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42" w:rsidRDefault="00537437">
      <w:pPr>
        <w:pStyle w:val="afff5"/>
        <w:spacing w:line="360" w:lineRule="auto"/>
        <w:rPr>
          <w:rFonts w:ascii="Times New Roman" w:eastAsia="微软雅黑" w:hAnsi="Times New Roman"/>
          <w:sz w:val="56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6A88C9B3" wp14:editId="1CAEC38D">
            <wp:simplePos x="0" y="0"/>
            <wp:positionH relativeFrom="margin">
              <wp:align>left</wp:align>
            </wp:positionH>
            <wp:positionV relativeFrom="paragraph">
              <wp:posOffset>-77275</wp:posOffset>
            </wp:positionV>
            <wp:extent cx="1115695" cy="415925"/>
            <wp:effectExtent l="0" t="0" r="8255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95A">
        <w:rPr>
          <w:rFonts w:ascii="Times New Roman" w:eastAsia="微软雅黑" w:hAnsi="Times New Roman" w:cs="Tahoma"/>
          <w:caps w:val="0"/>
          <w:color w:val="000000"/>
          <w:sz w:val="20"/>
          <w:szCs w:val="20"/>
          <w:shd w:val="clear" w:color="auto" w:fill="FFFFFF"/>
          <w:lang w:eastAsia="zh-CN"/>
        </w:rPr>
        <w:t xml:space="preserve">                                                                             </w:t>
      </w:r>
      <w:r w:rsidR="008A395A">
        <w:rPr>
          <w:rFonts w:ascii="Times New Roman" w:eastAsia="微软雅黑" w:hAnsi="Times New Roman" w:cs="Tahoma"/>
          <w:caps w:val="0"/>
          <w:color w:val="000000"/>
          <w:sz w:val="22"/>
          <w:szCs w:val="20"/>
          <w:shd w:val="clear" w:color="auto" w:fill="FFFFFF"/>
          <w:lang w:eastAsia="zh-CN"/>
        </w:rPr>
        <w:t xml:space="preserve"> </w:t>
      </w:r>
      <w:proofErr w:type="gramStart"/>
      <w:r w:rsidR="008A395A">
        <w:rPr>
          <w:rFonts w:ascii="Times New Roman" w:eastAsia="微软雅黑" w:hAnsi="Times New Roman" w:cs="Tahoma"/>
          <w:caps w:val="0"/>
          <w:color w:val="000000"/>
          <w:sz w:val="21"/>
          <w:szCs w:val="20"/>
          <w:shd w:val="clear" w:color="auto" w:fill="FFFFFF"/>
          <w:lang w:eastAsia="zh-CN"/>
        </w:rPr>
        <w:t>格物铸星</w:t>
      </w:r>
      <w:proofErr w:type="gramEnd"/>
      <w:r w:rsidR="008A395A">
        <w:rPr>
          <w:rFonts w:ascii="Times New Roman" w:eastAsia="微软雅黑" w:hAnsi="Times New Roman" w:cs="Tahoma"/>
          <w:caps w:val="0"/>
          <w:color w:val="000000"/>
          <w:sz w:val="21"/>
          <w:szCs w:val="20"/>
          <w:shd w:val="clear" w:color="auto" w:fill="FFFFFF"/>
          <w:lang w:eastAsia="zh-CN"/>
        </w:rPr>
        <w:t xml:space="preserve"> </w:t>
      </w:r>
      <w:r w:rsidR="008A395A">
        <w:rPr>
          <w:rFonts w:ascii="Times New Roman" w:eastAsia="微软雅黑" w:hAnsi="Times New Roman" w:cs="Tahoma"/>
          <w:caps w:val="0"/>
          <w:color w:val="000000"/>
          <w:sz w:val="21"/>
          <w:szCs w:val="20"/>
          <w:shd w:val="clear" w:color="auto" w:fill="FFFFFF"/>
          <w:lang w:eastAsia="zh-CN"/>
        </w:rPr>
        <w:t>报国思远</w:t>
      </w:r>
    </w:p>
    <w:p w:rsidR="00B51842" w:rsidRDefault="0097285B">
      <w:pPr>
        <w:pStyle w:val="affd"/>
        <w:spacing w:line="360" w:lineRule="auto"/>
        <w:jc w:val="left"/>
        <w:rPr>
          <w:rFonts w:ascii="Times New Roman" w:eastAsia="微软雅黑" w:hAnsi="Times New Roman"/>
          <w:sz w:val="28"/>
          <w:lang w:eastAsia="zh-CN"/>
        </w:rPr>
      </w:pPr>
      <w:r>
        <w:rPr>
          <w:rFonts w:ascii="Times New Roman" w:eastAsia="微软雅黑" w:hAnsi="Times New Roman" w:hint="eastAsia"/>
          <w:sz w:val="28"/>
          <w:szCs w:val="28"/>
          <w:lang w:eastAsia="zh-CN"/>
        </w:rPr>
        <w:t>V</w:t>
      </w:r>
      <w:r>
        <w:rPr>
          <w:rFonts w:ascii="Times New Roman" w:eastAsia="微软雅黑" w:hAnsi="Times New Roman"/>
          <w:sz w:val="28"/>
          <w:szCs w:val="28"/>
          <w:lang w:eastAsia="zh-CN"/>
        </w:rPr>
        <w:t>DES</w:t>
      </w:r>
      <w:r>
        <w:rPr>
          <w:rFonts w:ascii="Times New Roman" w:eastAsia="微软雅黑" w:hAnsi="Times New Roman" w:hint="eastAsia"/>
          <w:sz w:val="28"/>
          <w:szCs w:val="28"/>
          <w:lang w:eastAsia="zh-CN"/>
        </w:rPr>
        <w:t>交通星</w:t>
      </w:r>
      <w:r>
        <w:rPr>
          <w:rFonts w:ascii="Times New Roman" w:eastAsia="微软雅黑" w:hAnsi="Times New Roman" w:hint="eastAsia"/>
          <w:sz w:val="28"/>
          <w:szCs w:val="28"/>
          <w:lang w:eastAsia="zh-CN"/>
        </w:rPr>
        <w:t>-</w:t>
      </w:r>
      <w:r>
        <w:rPr>
          <w:rFonts w:ascii="Times New Roman" w:eastAsia="微软雅黑" w:hAnsi="Times New Roman"/>
          <w:sz w:val="28"/>
          <w:szCs w:val="28"/>
          <w:lang w:eastAsia="zh-CN"/>
        </w:rPr>
        <w:t>Z</w:t>
      </w:r>
      <w:r>
        <w:rPr>
          <w:rFonts w:ascii="Times New Roman" w:eastAsia="微软雅黑" w:hAnsi="Times New Roman" w:hint="eastAsia"/>
          <w:sz w:val="28"/>
          <w:szCs w:val="28"/>
          <w:lang w:eastAsia="zh-CN"/>
        </w:rPr>
        <w:t>顶板干涉</w:t>
      </w:r>
      <w:r w:rsidR="008A395A">
        <w:rPr>
          <w:rFonts w:ascii="Times New Roman" w:eastAsia="微软雅黑" w:hAnsi="Times New Roman" w:hint="eastAsia"/>
          <w:sz w:val="28"/>
          <w:szCs w:val="28"/>
          <w:lang w:eastAsia="zh-CN"/>
        </w:rPr>
        <w:t>会议</w:t>
      </w:r>
      <w:r w:rsidR="008A395A">
        <w:rPr>
          <w:rFonts w:ascii="Times New Roman" w:eastAsia="微软雅黑" w:hAnsi="Times New Roman"/>
          <w:sz w:val="28"/>
          <w:lang w:eastAsia="zh-CN"/>
        </w:rPr>
        <w:t>纪要</w:t>
      </w:r>
    </w:p>
    <w:p w:rsidR="00B51842" w:rsidRDefault="008A395A" w:rsidP="00954D33">
      <w:pPr>
        <w:pStyle w:val="aff"/>
        <w:pBdr>
          <w:top w:val="single" w:sz="4" w:space="19" w:color="444D26"/>
        </w:pBdr>
        <w:spacing w:line="360" w:lineRule="auto"/>
        <w:jc w:val="left"/>
        <w:rPr>
          <w:rFonts w:ascii="Times New Roman" w:eastAsia="微软雅黑" w:hAnsi="Times New Roman"/>
          <w:sz w:val="21"/>
          <w:lang w:eastAsia="zh-CN"/>
        </w:rPr>
      </w:pPr>
      <w:r>
        <w:rPr>
          <w:rStyle w:val="1f0"/>
          <w:rFonts w:ascii="Times New Roman" w:eastAsia="微软雅黑" w:hAnsi="Times New Roman"/>
          <w:i w:val="0"/>
          <w:sz w:val="21"/>
          <w:lang w:eastAsia="zh-CN"/>
        </w:rPr>
        <w:t>日期</w:t>
      </w:r>
      <w:r>
        <w:rPr>
          <w:rStyle w:val="1f0"/>
          <w:rFonts w:ascii="Times New Roman" w:eastAsia="微软雅黑" w:hAnsi="Times New Roman"/>
          <w:i w:val="0"/>
          <w:sz w:val="21"/>
          <w:lang w:eastAsia="zh-CN"/>
        </w:rPr>
        <w:t xml:space="preserve"> / </w:t>
      </w:r>
      <w:r>
        <w:rPr>
          <w:rStyle w:val="1f0"/>
          <w:rFonts w:ascii="Times New Roman" w:eastAsia="微软雅黑" w:hAnsi="Times New Roman"/>
          <w:i w:val="0"/>
          <w:sz w:val="21"/>
          <w:lang w:eastAsia="zh-CN"/>
        </w:rPr>
        <w:t>具体时间</w:t>
      </w:r>
      <w:r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 xml:space="preserve"> 20</w:t>
      </w:r>
      <w:r w:rsidR="0080448E">
        <w:rPr>
          <w:rStyle w:val="1f0"/>
          <w:rFonts w:ascii="Times New Roman" w:eastAsia="微软雅黑" w:hAnsi="Times New Roman" w:hint="eastAsia"/>
          <w:i w:val="0"/>
          <w:color w:val="auto"/>
          <w:sz w:val="21"/>
          <w:lang w:eastAsia="zh-CN"/>
        </w:rPr>
        <w:t>24</w:t>
      </w:r>
      <w:r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>/</w:t>
      </w:r>
      <w:r w:rsidR="0097285B"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>8</w:t>
      </w:r>
      <w:r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>/</w:t>
      </w:r>
      <w:r w:rsidR="0097285B"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>16</w:t>
      </w:r>
      <w:r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>星期</w:t>
      </w:r>
      <w:r w:rsidR="0097285B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五</w:t>
      </w:r>
      <w:r w:rsidR="0080448E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 xml:space="preserve"> 9</w:t>
      </w:r>
      <w:r w:rsidR="002169BA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:</w:t>
      </w:r>
      <w:r w:rsidR="002169BA"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>3</w:t>
      </w:r>
      <w:r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0</w:t>
      </w:r>
      <w:r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>~1</w:t>
      </w:r>
      <w:r w:rsidR="0080448E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0</w:t>
      </w:r>
      <w:r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>:</w:t>
      </w:r>
      <w:r w:rsidR="0097285B"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>5</w:t>
      </w:r>
      <w:r w:rsidR="005110CD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0</w:t>
      </w:r>
      <w:r w:rsidR="00081DAB"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 xml:space="preserve">   </w:t>
      </w:r>
      <w:r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 xml:space="preserve"> </w:t>
      </w:r>
      <w:r>
        <w:rPr>
          <w:rFonts w:ascii="Times New Roman" w:eastAsia="微软雅黑" w:hAnsi="Times New Roman"/>
          <w:sz w:val="21"/>
          <w:lang w:eastAsia="zh-CN"/>
        </w:rPr>
        <w:t xml:space="preserve">| </w:t>
      </w:r>
      <w:r w:rsidRPr="00954D33">
        <w:rPr>
          <w:rStyle w:val="1f0"/>
          <w:rFonts w:ascii="微软雅黑" w:eastAsia="微软雅黑" w:hAnsi="微软雅黑" w:cs="微软雅黑" w:hint="eastAsia"/>
          <w:sz w:val="21"/>
        </w:rPr>
        <w:t>会议地点</w:t>
      </w:r>
      <w:r>
        <w:rPr>
          <w:rStyle w:val="1f0"/>
          <w:rFonts w:ascii="微软雅黑" w:eastAsia="微软雅黑" w:hAnsi="微软雅黑" w:cs="微软雅黑" w:hint="eastAsia"/>
          <w:sz w:val="21"/>
          <w:lang w:eastAsia="zh-CN"/>
        </w:rPr>
        <w:t xml:space="preserve"> </w:t>
      </w:r>
      <w:r w:rsidR="0080448E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会议室</w:t>
      </w:r>
      <w:r w:rsidR="002169BA"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>7</w:t>
      </w:r>
      <w:r w:rsidR="0097285B">
        <w:rPr>
          <w:rStyle w:val="1f0"/>
          <w:rFonts w:ascii="Times New Roman" w:eastAsia="微软雅黑" w:hAnsi="Times New Roman" w:hint="eastAsia"/>
          <w:i w:val="0"/>
          <w:iCs w:val="0"/>
          <w:color w:val="auto"/>
          <w:sz w:val="21"/>
          <w:lang w:eastAsia="zh-CN"/>
        </w:rPr>
        <w:t>及线上参会</w:t>
      </w:r>
      <w:r w:rsidR="00081DAB">
        <w:rPr>
          <w:rStyle w:val="1f0"/>
          <w:rFonts w:ascii="Times New Roman" w:eastAsia="微软雅黑" w:hAnsi="Times New Roman"/>
          <w:i w:val="0"/>
          <w:iCs w:val="0"/>
          <w:color w:val="auto"/>
          <w:sz w:val="21"/>
          <w:lang w:eastAsia="zh-CN"/>
        </w:rPr>
        <w:t xml:space="preserve">    </w:t>
      </w:r>
      <w:r>
        <w:rPr>
          <w:rStyle w:val="1f0"/>
          <w:rFonts w:ascii="Times New Roman" w:eastAsia="微软雅黑" w:hAnsi="Times New Roman"/>
          <w:i w:val="0"/>
          <w:color w:val="auto"/>
          <w:sz w:val="21"/>
          <w:lang w:eastAsia="zh-CN"/>
        </w:rPr>
        <w:t xml:space="preserve"> </w:t>
      </w:r>
      <w:r>
        <w:rPr>
          <w:rFonts w:ascii="Times New Roman" w:eastAsia="微软雅黑" w:hAnsi="Times New Roman"/>
          <w:sz w:val="21"/>
          <w:lang w:eastAsia="zh-CN"/>
        </w:rPr>
        <w:t xml:space="preserve">| </w:t>
      </w:r>
      <w:r>
        <w:rPr>
          <w:rStyle w:val="1f0"/>
          <w:rFonts w:ascii="Times New Roman" w:eastAsia="微软雅黑" w:hAnsi="Times New Roman"/>
          <w:sz w:val="21"/>
          <w:lang w:eastAsia="zh-CN"/>
        </w:rPr>
        <w:t>记录人</w:t>
      </w:r>
      <w:r>
        <w:rPr>
          <w:rStyle w:val="1f0"/>
          <w:rFonts w:ascii="Times New Roman" w:eastAsia="微软雅黑" w:hAnsi="Times New Roman" w:hint="eastAsia"/>
          <w:i w:val="0"/>
          <w:color w:val="auto"/>
          <w:sz w:val="21"/>
          <w:lang w:eastAsia="zh-CN"/>
        </w:rPr>
        <w:t xml:space="preserve"> </w:t>
      </w:r>
      <w:r w:rsidR="0097285B">
        <w:rPr>
          <w:rStyle w:val="1f0"/>
          <w:rFonts w:ascii="Times New Roman" w:eastAsia="微软雅黑" w:hAnsi="Times New Roman" w:hint="eastAsia"/>
          <w:i w:val="0"/>
          <w:color w:val="auto"/>
          <w:sz w:val="21"/>
          <w:lang w:eastAsia="zh-CN"/>
        </w:rPr>
        <w:t>孙煜坤</w:t>
      </w:r>
    </w:p>
    <w:p w:rsidR="00B51842" w:rsidRDefault="008A395A">
      <w:pPr>
        <w:pStyle w:val="1"/>
        <w:spacing w:line="360" w:lineRule="auto"/>
        <w:rPr>
          <w:rFonts w:ascii="Times New Roman" w:eastAsia="微软雅黑" w:hAnsi="Times New Roman"/>
          <w:sz w:val="22"/>
          <w:lang w:eastAsia="zh-CN"/>
        </w:rPr>
      </w:pPr>
      <w:r>
        <w:rPr>
          <w:rFonts w:ascii="Times New Roman" w:eastAsia="微软雅黑" w:hAnsi="Times New Roman"/>
          <w:sz w:val="22"/>
          <w:lang w:eastAsia="zh-CN"/>
        </w:rPr>
        <w:t>参会人员</w:t>
      </w:r>
    </w:p>
    <w:p w:rsidR="00057FC7" w:rsidRDefault="00523685">
      <w:pPr>
        <w:pStyle w:val="afff4"/>
        <w:widowControl/>
        <w:spacing w:before="0" w:after="0" w:line="360" w:lineRule="auto"/>
        <w:rPr>
          <w:rFonts w:ascii="微软雅黑" w:eastAsia="微软雅黑" w:hAnsi="微软雅黑" w:cs="Arial" w:hint="eastAsia"/>
          <w:sz w:val="21"/>
          <w:szCs w:val="21"/>
          <w:lang w:eastAsia="zh-CN"/>
        </w:rPr>
      </w:pPr>
      <w:r w:rsidRPr="00523685">
        <w:rPr>
          <w:rFonts w:ascii="微软雅黑" w:eastAsia="微软雅黑" w:hAnsi="微软雅黑" w:cs="Arial" w:hint="eastAsia"/>
          <w:sz w:val="21"/>
          <w:szCs w:val="21"/>
          <w:lang w:eastAsia="zh-CN"/>
        </w:rPr>
        <w:t>王江、胡前欢、叶家帅、张鑫、张辉、唐宗斌、张艺、蒋佳琪</w:t>
      </w:r>
      <w:r w:rsidR="00057FC7">
        <w:rPr>
          <w:rFonts w:ascii="微软雅黑" w:eastAsia="微软雅黑" w:hAnsi="微软雅黑" w:cs="Arial" w:hint="eastAsia"/>
          <w:sz w:val="21"/>
          <w:szCs w:val="21"/>
          <w:lang w:eastAsia="zh-CN"/>
        </w:rPr>
        <w:t>、王俊杰、孙煜坤、朱昶文、顾宇睿</w:t>
      </w:r>
    </w:p>
    <w:p w:rsidR="00B51842" w:rsidRDefault="008A395A">
      <w:pPr>
        <w:pStyle w:val="1"/>
        <w:pBdr>
          <w:top w:val="single" w:sz="4" w:space="17" w:color="7A620D"/>
        </w:pBdr>
        <w:spacing w:line="360" w:lineRule="auto"/>
        <w:rPr>
          <w:rFonts w:ascii="Times New Roman" w:eastAsia="微软雅黑" w:hAnsi="Times New Roman"/>
          <w:sz w:val="22"/>
          <w:lang w:eastAsia="zh-CN"/>
        </w:rPr>
      </w:pPr>
      <w:r>
        <w:rPr>
          <w:rFonts w:ascii="Times New Roman" w:eastAsia="微软雅黑" w:hAnsi="Times New Roman"/>
          <w:sz w:val="22"/>
          <w:lang w:eastAsia="zh-CN"/>
        </w:rPr>
        <w:t>会议议题和目标</w:t>
      </w:r>
    </w:p>
    <w:p w:rsidR="00B51842" w:rsidRDefault="00057FC7">
      <w:pPr>
        <w:pStyle w:val="af8"/>
        <w:numPr>
          <w:ilvl w:val="0"/>
          <w:numId w:val="11"/>
        </w:numPr>
        <w:kinsoku w:val="0"/>
        <w:overflowPunct w:val="0"/>
        <w:spacing w:before="46" w:line="374" w:lineRule="exact"/>
        <w:rPr>
          <w:rFonts w:ascii="微软雅黑" w:eastAsia="微软雅黑" w:hAnsi="微软雅黑"/>
          <w:spacing w:val="-5"/>
          <w:sz w:val="21"/>
        </w:rPr>
      </w:pPr>
      <w:r>
        <w:rPr>
          <w:rFonts w:ascii="微软雅黑" w:eastAsia="微软雅黑" w:hAnsi="微软雅黑" w:hint="eastAsia"/>
          <w:spacing w:val="-5"/>
          <w:sz w:val="21"/>
          <w:lang w:eastAsia="zh-CN"/>
        </w:rPr>
        <w:t>提出激光通信载荷与</w:t>
      </w:r>
      <w:proofErr w:type="spellStart"/>
      <w:r>
        <w:rPr>
          <w:rFonts w:ascii="微软雅黑" w:eastAsia="微软雅黑" w:hAnsi="微软雅黑" w:hint="eastAsia"/>
          <w:spacing w:val="-5"/>
          <w:sz w:val="21"/>
          <w:lang w:eastAsia="zh-CN"/>
        </w:rPr>
        <w:t>Ka</w:t>
      </w:r>
      <w:proofErr w:type="spellEnd"/>
      <w:r>
        <w:rPr>
          <w:rFonts w:ascii="微软雅黑" w:eastAsia="微软雅黑" w:hAnsi="微软雅黑" w:hint="eastAsia"/>
          <w:spacing w:val="-5"/>
          <w:sz w:val="21"/>
          <w:lang w:eastAsia="zh-CN"/>
        </w:rPr>
        <w:t>通信载荷在当前包络尺寸下存在V</w:t>
      </w:r>
      <w:r>
        <w:rPr>
          <w:rFonts w:ascii="微软雅黑" w:eastAsia="微软雅黑" w:hAnsi="微软雅黑"/>
          <w:spacing w:val="-5"/>
          <w:sz w:val="21"/>
          <w:lang w:eastAsia="zh-CN"/>
        </w:rPr>
        <w:t>DES</w:t>
      </w:r>
      <w:r>
        <w:rPr>
          <w:rFonts w:ascii="微软雅黑" w:eastAsia="微软雅黑" w:hAnsi="微软雅黑" w:hint="eastAsia"/>
          <w:spacing w:val="-5"/>
          <w:sz w:val="21"/>
          <w:lang w:eastAsia="zh-CN"/>
        </w:rPr>
        <w:t>交通星顶部布局干涉情况</w:t>
      </w:r>
    </w:p>
    <w:p w:rsidR="00B51842" w:rsidRDefault="00057FC7">
      <w:pPr>
        <w:pStyle w:val="af8"/>
        <w:numPr>
          <w:ilvl w:val="0"/>
          <w:numId w:val="11"/>
        </w:numPr>
        <w:kinsoku w:val="0"/>
        <w:overflowPunct w:val="0"/>
        <w:spacing w:line="374" w:lineRule="exact"/>
        <w:rPr>
          <w:rFonts w:ascii="微软雅黑" w:eastAsia="微软雅黑" w:hAnsi="微软雅黑"/>
          <w:spacing w:val="-5"/>
          <w:sz w:val="21"/>
        </w:rPr>
      </w:pPr>
      <w:r>
        <w:rPr>
          <w:rFonts w:ascii="微软雅黑" w:eastAsia="微软雅黑" w:hAnsi="微软雅黑" w:hint="eastAsia"/>
          <w:spacing w:val="-5"/>
          <w:sz w:val="21"/>
          <w:lang w:eastAsia="zh-CN"/>
        </w:rPr>
        <w:t>卫星平台方给出初步包络建议，用户</w:t>
      </w:r>
      <w:proofErr w:type="gramStart"/>
      <w:r>
        <w:rPr>
          <w:rFonts w:ascii="微软雅黑" w:eastAsia="微软雅黑" w:hAnsi="微软雅黑" w:hint="eastAsia"/>
          <w:spacing w:val="-5"/>
          <w:sz w:val="21"/>
          <w:lang w:eastAsia="zh-CN"/>
        </w:rPr>
        <w:t>方指导</w:t>
      </w:r>
      <w:proofErr w:type="gramEnd"/>
      <w:r>
        <w:rPr>
          <w:rFonts w:ascii="微软雅黑" w:eastAsia="微软雅黑" w:hAnsi="微软雅黑" w:hint="eastAsia"/>
          <w:spacing w:val="-5"/>
          <w:sz w:val="21"/>
          <w:lang w:eastAsia="zh-CN"/>
        </w:rPr>
        <w:t>激光通信载荷与</w:t>
      </w:r>
      <w:proofErr w:type="spellStart"/>
      <w:r>
        <w:rPr>
          <w:rFonts w:ascii="微软雅黑" w:eastAsia="微软雅黑" w:hAnsi="微软雅黑" w:hint="eastAsia"/>
          <w:spacing w:val="-5"/>
          <w:sz w:val="21"/>
          <w:lang w:eastAsia="zh-CN"/>
        </w:rPr>
        <w:t>Ka</w:t>
      </w:r>
      <w:proofErr w:type="spellEnd"/>
      <w:r>
        <w:rPr>
          <w:rFonts w:ascii="微软雅黑" w:eastAsia="微软雅黑" w:hAnsi="微软雅黑" w:hint="eastAsia"/>
          <w:spacing w:val="-5"/>
          <w:sz w:val="21"/>
          <w:lang w:eastAsia="zh-CN"/>
        </w:rPr>
        <w:t>通信载荷</w:t>
      </w:r>
      <w:r>
        <w:rPr>
          <w:rFonts w:ascii="微软雅黑" w:eastAsia="微软雅黑" w:hAnsi="微软雅黑" w:hint="eastAsia"/>
          <w:spacing w:val="-5"/>
          <w:sz w:val="21"/>
          <w:lang w:eastAsia="zh-CN"/>
        </w:rPr>
        <w:t>方开展后续迭代</w:t>
      </w:r>
    </w:p>
    <w:p w:rsidR="001F6AB0" w:rsidRPr="001F6AB0" w:rsidRDefault="008A395A" w:rsidP="001F6AB0">
      <w:pPr>
        <w:pStyle w:val="1"/>
        <w:spacing w:line="360" w:lineRule="auto"/>
        <w:rPr>
          <w:rFonts w:ascii="Times New Roman" w:eastAsia="微软雅黑" w:hAnsi="Times New Roman"/>
          <w:sz w:val="22"/>
          <w:lang w:eastAsia="zh-CN"/>
        </w:rPr>
      </w:pPr>
      <w:r>
        <w:rPr>
          <w:rFonts w:ascii="Times New Roman" w:eastAsia="微软雅黑" w:hAnsi="Times New Roman"/>
          <w:sz w:val="22"/>
          <w:lang w:eastAsia="zh-CN"/>
        </w:rPr>
        <w:t>会议内容</w:t>
      </w:r>
    </w:p>
    <w:p w:rsidR="007A1DBD" w:rsidRDefault="00147111" w:rsidP="00495C63">
      <w:pPr>
        <w:pStyle w:val="af8"/>
        <w:kinsoku w:val="0"/>
        <w:overflowPunct w:val="0"/>
        <w:spacing w:before="47" w:afterLines="47" w:after="112" w:line="374" w:lineRule="exact"/>
        <w:ind w:left="561" w:firstLineChars="200" w:firstLine="420"/>
        <w:rPr>
          <w:rFonts w:ascii="微软雅黑" w:eastAsia="微软雅黑" w:hAnsi="微软雅黑" w:cs="Times New Roman"/>
          <w:b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会议</w:t>
      </w:r>
      <w:r w:rsidR="0080448E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由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用户方和</w:t>
      </w:r>
      <w:r w:rsidR="00057FC7" w:rsidRP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卫星平台方</w:t>
      </w:r>
      <w:r w:rsidR="00523685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进行整体设计情况说明</w:t>
      </w:r>
      <w:r w:rsidR="002169BA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，</w:t>
      </w:r>
      <w:r w:rsidR="00057FC7" w:rsidRP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激光通信载荷与</w:t>
      </w:r>
      <w:proofErr w:type="spellStart"/>
      <w:r w:rsidR="00057FC7" w:rsidRPr="00057FC7">
        <w:rPr>
          <w:rFonts w:ascii="微软雅黑" w:eastAsia="微软雅黑" w:hAnsi="微软雅黑" w:cs="Times New Roman"/>
          <w:b/>
          <w:bCs/>
          <w:sz w:val="21"/>
          <w:lang w:eastAsia="zh-CN"/>
        </w:rPr>
        <w:t>Ka</w:t>
      </w:r>
      <w:proofErr w:type="spellEnd"/>
      <w:r w:rsidR="00057FC7" w:rsidRPr="00057FC7">
        <w:rPr>
          <w:rFonts w:ascii="微软雅黑" w:eastAsia="微软雅黑" w:hAnsi="微软雅黑" w:cs="Times New Roman"/>
          <w:b/>
          <w:bCs/>
          <w:sz w:val="21"/>
          <w:lang w:eastAsia="zh-CN"/>
        </w:rPr>
        <w:t>通信载荷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研制</w:t>
      </w:r>
      <w:proofErr w:type="gramStart"/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方</w:t>
      </w:r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参方</w:t>
      </w:r>
      <w:r w:rsidR="00523685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案</w:t>
      </w:r>
      <w:proofErr w:type="gramEnd"/>
      <w:r w:rsidR="00523685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讨论</w:t>
      </w:r>
      <w:r w:rsidR="005110CD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。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卫星平台</w:t>
      </w:r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方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格思航天做《V</w:t>
      </w:r>
      <w:r w:rsidR="00057FC7">
        <w:rPr>
          <w:rFonts w:ascii="微软雅黑" w:eastAsia="微软雅黑" w:hAnsi="微软雅黑" w:cs="Times New Roman"/>
          <w:b/>
          <w:bCs/>
          <w:sz w:val="21"/>
          <w:lang w:eastAsia="zh-CN"/>
        </w:rPr>
        <w:t>DES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星-</w:t>
      </w:r>
      <w:r w:rsidR="00057FC7">
        <w:rPr>
          <w:rFonts w:ascii="微软雅黑" w:eastAsia="微软雅黑" w:hAnsi="微软雅黑" w:cs="Times New Roman"/>
          <w:b/>
          <w:bCs/>
          <w:sz w:val="21"/>
          <w:lang w:eastAsia="zh-CN"/>
        </w:rPr>
        <w:t>Z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干涉情况说明》报告</w:t>
      </w:r>
      <w:r w:rsidR="0080448E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，</w:t>
      </w:r>
      <w:r w:rsidR="00057FC7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各方针对该报告进行讨论</w:t>
      </w:r>
      <w:r w:rsidR="0080448E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并</w:t>
      </w:r>
      <w:r w:rsidR="002169BA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明确</w:t>
      </w:r>
      <w:r w:rsidR="00E52F29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了</w:t>
      </w:r>
      <w:r w:rsidR="002169BA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后续</w:t>
      </w:r>
      <w:r w:rsidR="00523685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迭代</w:t>
      </w:r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工作</w:t>
      </w:r>
      <w:r w:rsidR="0080448E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。</w:t>
      </w:r>
    </w:p>
    <w:p w:rsidR="00081DAB" w:rsidRDefault="00081DAB" w:rsidP="00495C63">
      <w:pPr>
        <w:pStyle w:val="af8"/>
        <w:kinsoku w:val="0"/>
        <w:overflowPunct w:val="0"/>
        <w:spacing w:before="47" w:afterLines="47" w:after="112" w:line="374" w:lineRule="exact"/>
        <w:ind w:left="561" w:firstLineChars="200" w:firstLine="422"/>
        <w:rPr>
          <w:rFonts w:ascii="微软雅黑" w:eastAsia="MS Gothic" w:hAnsi="微软雅黑" w:cs="Times New Roman" w:hint="eastAsia"/>
          <w:b/>
          <w:bCs/>
          <w:sz w:val="21"/>
        </w:rPr>
      </w:pPr>
    </w:p>
    <w:p w:rsidR="002169BA" w:rsidRDefault="00523685" w:rsidP="00495C63">
      <w:pPr>
        <w:pStyle w:val="af8"/>
        <w:kinsoku w:val="0"/>
        <w:overflowPunct w:val="0"/>
        <w:spacing w:before="0" w:after="0" w:line="374" w:lineRule="exact"/>
        <w:ind w:left="561"/>
        <w:rPr>
          <w:rFonts w:ascii="微软雅黑" w:eastAsia="微软雅黑" w:hAnsi="微软雅黑" w:cs="Times New Roman"/>
          <w:b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激光通信载荷</w:t>
      </w:r>
      <w:r w:rsidR="002169BA"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：</w:t>
      </w:r>
    </w:p>
    <w:p w:rsidR="002169BA" w:rsidRDefault="00523685" w:rsidP="00495C63">
      <w:pPr>
        <w:pStyle w:val="af8"/>
        <w:numPr>
          <w:ilvl w:val="3"/>
          <w:numId w:val="13"/>
        </w:numPr>
        <w:kinsoku w:val="0"/>
        <w:overflowPunct w:val="0"/>
        <w:spacing w:before="47" w:afterLines="47" w:after="112" w:line="374" w:lineRule="exact"/>
        <w:ind w:left="1679"/>
        <w:rPr>
          <w:rFonts w:ascii="微软雅黑" w:eastAsia="微软雅黑" w:hAnsi="微软雅黑" w:cs="Times New Roman"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同轨激光通信载荷可继续沿用B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IU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星设计，异轨激光通信载荷建议按照可布置于太阳翼</w:t>
      </w:r>
      <w:r w:rsidR="00990F11">
        <w:rPr>
          <w:rFonts w:ascii="微软雅黑" w:eastAsia="微软雅黑" w:hAnsi="微软雅黑" w:cs="Times New Roman" w:hint="eastAsia"/>
          <w:bCs/>
          <w:sz w:val="21"/>
          <w:lang w:eastAsia="zh-CN"/>
        </w:rPr>
        <w:t>下的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方案进行设计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（太阳翼下沿距顶板1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49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mm）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，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载荷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高度建议不超过1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20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mm，长宽可在原有2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18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×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200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mm上适当增加。</w:t>
      </w:r>
    </w:p>
    <w:p w:rsidR="00523685" w:rsidRDefault="00523685" w:rsidP="00495C63">
      <w:pPr>
        <w:pStyle w:val="af8"/>
        <w:numPr>
          <w:ilvl w:val="3"/>
          <w:numId w:val="13"/>
        </w:numPr>
        <w:kinsoku w:val="0"/>
        <w:overflowPunct w:val="0"/>
        <w:spacing w:before="47" w:afterLines="47" w:after="112" w:line="374" w:lineRule="exact"/>
        <w:ind w:left="1679"/>
        <w:rPr>
          <w:rFonts w:ascii="微软雅黑" w:eastAsia="微软雅黑" w:hAnsi="微软雅黑" w:cs="Times New Roman"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卫星平台</w:t>
      </w:r>
      <w:proofErr w:type="gramStart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方</w:t>
      </w:r>
      <w:r w:rsidR="00582E6F">
        <w:rPr>
          <w:rFonts w:ascii="微软雅黑" w:eastAsia="微软雅黑" w:hAnsi="微软雅黑" w:cs="Times New Roman" w:hint="eastAsia"/>
          <w:bCs/>
          <w:sz w:val="21"/>
          <w:lang w:eastAsia="zh-CN"/>
        </w:rPr>
        <w:t>收到</w:t>
      </w:r>
      <w:proofErr w:type="gramEnd"/>
      <w:r w:rsidR="00582E6F">
        <w:rPr>
          <w:rFonts w:ascii="微软雅黑" w:eastAsia="微软雅黑" w:hAnsi="微软雅黑" w:cs="Times New Roman" w:hint="eastAsia"/>
          <w:bCs/>
          <w:sz w:val="21"/>
          <w:lang w:eastAsia="zh-CN"/>
        </w:rPr>
        <w:t>更新后的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激光通信</w:t>
      </w:r>
      <w:proofErr w:type="gramStart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载荷模装模型</w:t>
      </w:r>
      <w:proofErr w:type="gramEnd"/>
      <w:r w:rsidR="00147111">
        <w:rPr>
          <w:rFonts w:ascii="微软雅黑" w:eastAsia="微软雅黑" w:hAnsi="微软雅黑" w:cs="Times New Roman" w:hint="eastAsia"/>
          <w:bCs/>
          <w:sz w:val="21"/>
          <w:lang w:eastAsia="zh-CN"/>
        </w:rPr>
        <w:t>后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（8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.20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）</w:t>
      </w:r>
      <w:r w:rsidR="00147111">
        <w:rPr>
          <w:rFonts w:ascii="微软雅黑" w:eastAsia="微软雅黑" w:hAnsi="微软雅黑" w:cs="Times New Roman" w:hint="eastAsia"/>
          <w:bCs/>
          <w:sz w:val="21"/>
          <w:lang w:eastAsia="zh-CN"/>
        </w:rPr>
        <w:t>，开始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布局</w:t>
      </w:r>
      <w:r w:rsidR="00147111">
        <w:rPr>
          <w:rFonts w:ascii="微软雅黑" w:eastAsia="微软雅黑" w:hAnsi="微软雅黑" w:cs="Times New Roman" w:hint="eastAsia"/>
          <w:bCs/>
          <w:sz w:val="21"/>
          <w:lang w:eastAsia="zh-CN"/>
        </w:rPr>
        <w:t>迭代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与视场设计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（8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.23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）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。</w:t>
      </w:r>
    </w:p>
    <w:p w:rsidR="00523685" w:rsidRDefault="00523685" w:rsidP="00495C63">
      <w:pPr>
        <w:pStyle w:val="af8"/>
        <w:numPr>
          <w:ilvl w:val="3"/>
          <w:numId w:val="13"/>
        </w:numPr>
        <w:kinsoku w:val="0"/>
        <w:overflowPunct w:val="0"/>
        <w:spacing w:before="47" w:afterLines="47" w:after="112" w:line="374" w:lineRule="exact"/>
        <w:ind w:left="1679"/>
        <w:rPr>
          <w:rFonts w:ascii="微软雅黑" w:eastAsia="微软雅黑" w:hAnsi="微软雅黑" w:cs="Times New Roman"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基于更新后的激光载荷模型，可</w:t>
      </w:r>
      <w:r w:rsidR="00582E6F">
        <w:rPr>
          <w:rFonts w:ascii="微软雅黑" w:eastAsia="微软雅黑" w:hAnsi="微软雅黑" w:cs="Times New Roman" w:hint="eastAsia"/>
          <w:bCs/>
          <w:sz w:val="21"/>
          <w:lang w:eastAsia="zh-CN"/>
        </w:rPr>
        <w:t>探讨</w:t>
      </w:r>
      <w:r w:rsidR="00990F11">
        <w:rPr>
          <w:rFonts w:ascii="微软雅黑" w:eastAsia="微软雅黑" w:hAnsi="微软雅黑" w:cs="Times New Roman" w:hint="eastAsia"/>
          <w:bCs/>
          <w:sz w:val="21"/>
          <w:lang w:eastAsia="zh-CN"/>
        </w:rPr>
        <w:t>将-</w:t>
      </w:r>
      <w:r w:rsidR="00990F11">
        <w:rPr>
          <w:rFonts w:ascii="微软雅黑" w:eastAsia="微软雅黑" w:hAnsi="微软雅黑" w:cs="Times New Roman"/>
          <w:bCs/>
          <w:sz w:val="21"/>
          <w:lang w:eastAsia="zh-CN"/>
        </w:rPr>
        <w:t>Y</w:t>
      </w:r>
      <w:r w:rsidR="00990F11">
        <w:rPr>
          <w:rFonts w:ascii="微软雅黑" w:eastAsia="微软雅黑" w:hAnsi="微软雅黑" w:cs="Times New Roman" w:hint="eastAsia"/>
          <w:bCs/>
          <w:sz w:val="21"/>
          <w:lang w:eastAsia="zh-CN"/>
        </w:rPr>
        <w:t>轴激光通信载荷布于太阳翼与-</w:t>
      </w:r>
      <w:r w:rsidR="00990F11">
        <w:rPr>
          <w:rFonts w:ascii="微软雅黑" w:eastAsia="微软雅黑" w:hAnsi="微软雅黑" w:cs="Times New Roman"/>
          <w:bCs/>
          <w:sz w:val="21"/>
          <w:lang w:eastAsia="zh-CN"/>
        </w:rPr>
        <w:t>Y</w:t>
      </w:r>
      <w:proofErr w:type="gramStart"/>
      <w:r w:rsidR="00990F11">
        <w:rPr>
          <w:rFonts w:ascii="微软雅黑" w:eastAsia="微软雅黑" w:hAnsi="微软雅黑" w:cs="Times New Roman" w:hint="eastAsia"/>
          <w:bCs/>
          <w:sz w:val="21"/>
          <w:lang w:eastAsia="zh-CN"/>
        </w:rPr>
        <w:t>轴之间</w:t>
      </w:r>
      <w:proofErr w:type="gramEnd"/>
      <w:r w:rsidR="00582E6F">
        <w:rPr>
          <w:rFonts w:ascii="微软雅黑" w:eastAsia="微软雅黑" w:hAnsi="微软雅黑" w:cs="Times New Roman" w:hint="eastAsia"/>
          <w:bCs/>
          <w:sz w:val="21"/>
          <w:lang w:eastAsia="zh-CN"/>
        </w:rPr>
        <w:t>的方案可行性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（8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.23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）</w:t>
      </w:r>
      <w:r w:rsidR="00990F11">
        <w:rPr>
          <w:rFonts w:ascii="微软雅黑" w:eastAsia="微软雅黑" w:hAnsi="微软雅黑" w:cs="Times New Roman" w:hint="eastAsia"/>
          <w:bCs/>
          <w:sz w:val="21"/>
          <w:lang w:eastAsia="zh-CN"/>
        </w:rPr>
        <w:t>。</w:t>
      </w:r>
    </w:p>
    <w:p w:rsidR="00990F11" w:rsidRDefault="00990F11" w:rsidP="00495C63">
      <w:pPr>
        <w:pStyle w:val="af8"/>
        <w:kinsoku w:val="0"/>
        <w:overflowPunct w:val="0"/>
        <w:spacing w:before="0" w:after="0" w:line="374" w:lineRule="exact"/>
        <w:ind w:left="561"/>
        <w:rPr>
          <w:rFonts w:ascii="微软雅黑" w:eastAsia="微软雅黑" w:hAnsi="微软雅黑" w:cs="Times New Roman"/>
          <w:b/>
          <w:bCs/>
          <w:sz w:val="21"/>
          <w:lang w:eastAsia="zh-CN"/>
        </w:rPr>
      </w:pPr>
      <w:proofErr w:type="spellStart"/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lastRenderedPageBreak/>
        <w:t>Ka</w:t>
      </w:r>
      <w:proofErr w:type="spellEnd"/>
      <w:r>
        <w:rPr>
          <w:rFonts w:ascii="微软雅黑" w:eastAsia="微软雅黑" w:hAnsi="微软雅黑" w:cs="Times New Roman" w:hint="eastAsia"/>
          <w:b/>
          <w:bCs/>
          <w:sz w:val="21"/>
          <w:lang w:eastAsia="zh-CN"/>
        </w:rPr>
        <w:t>通信载荷</w:t>
      </w:r>
    </w:p>
    <w:p w:rsidR="00990F11" w:rsidRDefault="00990F11" w:rsidP="00495C63">
      <w:pPr>
        <w:pStyle w:val="af8"/>
        <w:numPr>
          <w:ilvl w:val="3"/>
          <w:numId w:val="14"/>
        </w:numPr>
        <w:kinsoku w:val="0"/>
        <w:overflowPunct w:val="0"/>
        <w:spacing w:before="47" w:afterLines="47" w:after="112" w:line="374" w:lineRule="exact"/>
        <w:rPr>
          <w:rFonts w:ascii="微软雅黑" w:eastAsia="微软雅黑" w:hAnsi="微软雅黑" w:cs="Times New Roman"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收拢状态下</w:t>
      </w:r>
      <w:proofErr w:type="spellStart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Ka</w:t>
      </w:r>
      <w:proofErr w:type="spellEnd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通信载荷建议按照</w:t>
      </w:r>
      <w:r w:rsidRPr="00990F11">
        <w:rPr>
          <w:rFonts w:ascii="微软雅黑" w:eastAsia="微软雅黑" w:hAnsi="微软雅黑" w:cs="Times New Roman" w:hint="eastAsia"/>
          <w:bCs/>
          <w:sz w:val="21"/>
          <w:lang w:eastAsia="zh-CN"/>
        </w:rPr>
        <w:t>可布置于太阳翼下的方案</w:t>
      </w:r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进行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设计</w:t>
      </w:r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，其高度建议不超过1</w:t>
      </w:r>
      <w:r w:rsidR="005F380B">
        <w:rPr>
          <w:rFonts w:ascii="微软雅黑" w:eastAsia="微软雅黑" w:hAnsi="微软雅黑" w:cs="Times New Roman"/>
          <w:bCs/>
          <w:sz w:val="21"/>
          <w:lang w:eastAsia="zh-CN"/>
        </w:rPr>
        <w:t>20</w:t>
      </w:r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mm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（最</w:t>
      </w:r>
      <w:proofErr w:type="gramStart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高处</w:t>
      </w:r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点</w:t>
      </w:r>
      <w:proofErr w:type="gramEnd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馈源</w:t>
      </w:r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可置于太阳</w:t>
      </w:r>
      <w:proofErr w:type="gramStart"/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翼</w:t>
      </w:r>
      <w:proofErr w:type="gramEnd"/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外部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）</w:t>
      </w:r>
      <w:r w:rsidR="005F380B">
        <w:rPr>
          <w:rFonts w:ascii="微软雅黑" w:eastAsia="微软雅黑" w:hAnsi="微软雅黑" w:cs="Times New Roman" w:hint="eastAsia"/>
          <w:bCs/>
          <w:sz w:val="21"/>
          <w:lang w:eastAsia="zh-CN"/>
        </w:rPr>
        <w:t>。</w:t>
      </w:r>
    </w:p>
    <w:p w:rsidR="005F380B" w:rsidRDefault="005F380B" w:rsidP="00495C63">
      <w:pPr>
        <w:pStyle w:val="af8"/>
        <w:numPr>
          <w:ilvl w:val="3"/>
          <w:numId w:val="14"/>
        </w:numPr>
        <w:kinsoku w:val="0"/>
        <w:overflowPunct w:val="0"/>
        <w:spacing w:before="47" w:afterLines="47" w:after="112" w:line="374" w:lineRule="exact"/>
        <w:ind w:left="1679"/>
        <w:rPr>
          <w:rFonts w:ascii="微软雅黑" w:eastAsia="微软雅黑" w:hAnsi="微软雅黑" w:cs="Times New Roman"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展开状态下</w:t>
      </w:r>
      <w:proofErr w:type="spellStart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Ka</w:t>
      </w:r>
      <w:proofErr w:type="spellEnd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通信载荷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建议按照低于太阳</w:t>
      </w:r>
      <w:proofErr w:type="gramStart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翼</w:t>
      </w:r>
      <w:proofErr w:type="gramEnd"/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转动最低点4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00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mm进行设计。</w:t>
      </w:r>
    </w:p>
    <w:p w:rsidR="005F380B" w:rsidRDefault="005F380B" w:rsidP="00495C63">
      <w:pPr>
        <w:pStyle w:val="af8"/>
        <w:numPr>
          <w:ilvl w:val="3"/>
          <w:numId w:val="14"/>
        </w:numPr>
        <w:kinsoku w:val="0"/>
        <w:overflowPunct w:val="0"/>
        <w:spacing w:before="47" w:afterLines="47" w:after="112" w:line="374" w:lineRule="exact"/>
        <w:ind w:left="1679"/>
        <w:rPr>
          <w:rFonts w:ascii="微软雅黑" w:eastAsia="微软雅黑" w:hAnsi="微软雅黑" w:cs="Times New Roman"/>
          <w:bCs/>
          <w:sz w:val="21"/>
          <w:lang w:eastAsia="zh-CN"/>
        </w:rPr>
      </w:pPr>
      <w:r w:rsidRPr="005F380B">
        <w:rPr>
          <w:rFonts w:ascii="微软雅黑" w:eastAsia="微软雅黑" w:hAnsi="微软雅黑" w:cs="Times New Roman"/>
          <w:bCs/>
          <w:sz w:val="21"/>
          <w:lang w:eastAsia="zh-CN"/>
        </w:rPr>
        <w:t>卫星平台方基于</w:t>
      </w:r>
      <w:proofErr w:type="spellStart"/>
      <w:r w:rsidR="00582E6F">
        <w:rPr>
          <w:rFonts w:ascii="微软雅黑" w:eastAsia="微软雅黑" w:hAnsi="微软雅黑" w:cs="Times New Roman" w:hint="eastAsia"/>
          <w:bCs/>
          <w:sz w:val="21"/>
          <w:lang w:eastAsia="zh-CN"/>
        </w:rPr>
        <w:t>Ka</w:t>
      </w:r>
      <w:proofErr w:type="spellEnd"/>
      <w:r w:rsidR="00582E6F" w:rsidRPr="005F380B">
        <w:rPr>
          <w:rFonts w:ascii="微软雅黑" w:eastAsia="微软雅黑" w:hAnsi="微软雅黑" w:cs="Times New Roman"/>
          <w:bCs/>
          <w:sz w:val="21"/>
          <w:lang w:eastAsia="zh-CN"/>
        </w:rPr>
        <w:t>通信</w:t>
      </w:r>
      <w:proofErr w:type="gramStart"/>
      <w:r w:rsidR="00582E6F" w:rsidRPr="005F380B">
        <w:rPr>
          <w:rFonts w:ascii="微软雅黑" w:eastAsia="微软雅黑" w:hAnsi="微软雅黑" w:cs="Times New Roman"/>
          <w:bCs/>
          <w:sz w:val="21"/>
          <w:lang w:eastAsia="zh-CN"/>
        </w:rPr>
        <w:t>载荷模装模型</w:t>
      </w:r>
      <w:proofErr w:type="gramEnd"/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（8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.20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）</w:t>
      </w:r>
      <w:r w:rsidR="00582E6F">
        <w:rPr>
          <w:rFonts w:ascii="微软雅黑" w:eastAsia="微软雅黑" w:hAnsi="微软雅黑" w:cs="Times New Roman" w:hint="eastAsia"/>
          <w:bCs/>
          <w:sz w:val="21"/>
          <w:lang w:eastAsia="zh-CN"/>
        </w:rPr>
        <w:t>，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开展</w:t>
      </w:r>
      <w:r w:rsidR="00495C63">
        <w:rPr>
          <w:rFonts w:ascii="微软雅黑" w:eastAsia="微软雅黑" w:hAnsi="微软雅黑" w:cs="Times New Roman" w:hint="eastAsia"/>
          <w:bCs/>
          <w:sz w:val="21"/>
          <w:lang w:eastAsia="zh-CN"/>
        </w:rPr>
        <w:t>转动干涉评估和视场设计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（8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.23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），同时由热控复核</w:t>
      </w:r>
      <w:proofErr w:type="spellStart"/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Ka</w:t>
      </w:r>
      <w:proofErr w:type="spellEnd"/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通信载荷新增功耗对温度影响（8</w:t>
      </w:r>
      <w:r w:rsidR="00081DAB">
        <w:rPr>
          <w:rFonts w:ascii="微软雅黑" w:eastAsia="微软雅黑" w:hAnsi="微软雅黑" w:cs="Times New Roman"/>
          <w:bCs/>
          <w:sz w:val="21"/>
          <w:lang w:eastAsia="zh-CN"/>
        </w:rPr>
        <w:t>.23</w:t>
      </w:r>
      <w:r w:rsidR="00081DAB">
        <w:rPr>
          <w:rFonts w:ascii="微软雅黑" w:eastAsia="微软雅黑" w:hAnsi="微软雅黑" w:cs="Times New Roman" w:hint="eastAsia"/>
          <w:bCs/>
          <w:sz w:val="21"/>
          <w:lang w:eastAsia="zh-CN"/>
        </w:rPr>
        <w:t>）</w:t>
      </w:r>
      <w:r w:rsidR="00495C63">
        <w:rPr>
          <w:rFonts w:ascii="微软雅黑" w:eastAsia="微软雅黑" w:hAnsi="微软雅黑" w:cs="Times New Roman" w:hint="eastAsia"/>
          <w:bCs/>
          <w:sz w:val="21"/>
          <w:lang w:eastAsia="zh-CN"/>
        </w:rPr>
        <w:t>。</w:t>
      </w:r>
    </w:p>
    <w:p w:rsidR="00081DAB" w:rsidRDefault="00081DAB" w:rsidP="00081DAB">
      <w:pPr>
        <w:pStyle w:val="af8"/>
        <w:tabs>
          <w:tab w:val="left" w:pos="0"/>
        </w:tabs>
        <w:kinsoku w:val="0"/>
        <w:overflowPunct w:val="0"/>
        <w:spacing w:before="47" w:afterLines="47" w:after="112" w:line="374" w:lineRule="exact"/>
        <w:ind w:left="1679"/>
        <w:rPr>
          <w:rFonts w:ascii="微软雅黑" w:eastAsia="微软雅黑" w:hAnsi="微软雅黑" w:cs="Times New Roman" w:hint="eastAsia"/>
          <w:bCs/>
          <w:sz w:val="21"/>
          <w:lang w:eastAsia="zh-CN"/>
        </w:rPr>
      </w:pPr>
      <w:bookmarkStart w:id="0" w:name="_GoBack"/>
      <w:bookmarkEnd w:id="0"/>
    </w:p>
    <w:p w:rsidR="00147111" w:rsidRPr="00147111" w:rsidRDefault="00147111" w:rsidP="00147111">
      <w:pPr>
        <w:pStyle w:val="af8"/>
        <w:kinsoku w:val="0"/>
        <w:overflowPunct w:val="0"/>
        <w:spacing w:before="47" w:afterLines="47" w:after="112" w:line="374" w:lineRule="exact"/>
        <w:ind w:left="561" w:firstLineChars="200" w:firstLine="420"/>
        <w:rPr>
          <w:rFonts w:ascii="微软雅黑" w:eastAsia="微软雅黑" w:hAnsi="微软雅黑" w:cs="Times New Roman" w:hint="eastAsia"/>
          <w:bCs/>
          <w:sz w:val="21"/>
          <w:lang w:eastAsia="zh-CN"/>
        </w:rPr>
      </w:pP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会议后半程就1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0MH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z同源接口进行指标讨论，约定于后续会议进一步明确载荷I</w:t>
      </w:r>
      <w:r>
        <w:rPr>
          <w:rFonts w:ascii="微软雅黑" w:eastAsia="微软雅黑" w:hAnsi="微软雅黑" w:cs="Times New Roman"/>
          <w:bCs/>
          <w:sz w:val="21"/>
          <w:lang w:eastAsia="zh-CN"/>
        </w:rPr>
        <w:t>DS</w:t>
      </w:r>
      <w:r>
        <w:rPr>
          <w:rFonts w:ascii="微软雅黑" w:eastAsia="微软雅黑" w:hAnsi="微软雅黑" w:cs="Times New Roman" w:hint="eastAsia"/>
          <w:bCs/>
          <w:sz w:val="21"/>
          <w:lang w:eastAsia="zh-CN"/>
        </w:rPr>
        <w:t>电接口。</w:t>
      </w:r>
    </w:p>
    <w:p w:rsidR="00CF49E7" w:rsidRPr="00457994" w:rsidRDefault="008A395A" w:rsidP="00457994">
      <w:pPr>
        <w:pStyle w:val="af8"/>
        <w:kinsoku w:val="0"/>
        <w:overflowPunct w:val="0"/>
        <w:spacing w:before="47" w:line="374" w:lineRule="exact"/>
        <w:ind w:firstLineChars="400" w:firstLine="840"/>
        <w:rPr>
          <w:rFonts w:ascii="微软雅黑" w:eastAsia="MS Gothic" w:hAnsi="微软雅黑" w:cs="Times New Roman"/>
          <w:b/>
          <w:bCs/>
          <w:sz w:val="21"/>
        </w:rPr>
      </w:pPr>
      <w:r w:rsidRPr="005E3055">
        <w:rPr>
          <w:rFonts w:ascii="微软雅黑" w:eastAsia="微软雅黑" w:hAnsi="微软雅黑" w:cs="Times New Roman" w:hint="eastAsia"/>
          <w:b/>
          <w:bCs/>
          <w:sz w:val="21"/>
        </w:rPr>
        <w:t>以上！</w:t>
      </w:r>
    </w:p>
    <w:sectPr w:rsidR="00CF49E7" w:rsidRPr="00457994" w:rsidSect="00081DAB">
      <w:footerReference w:type="default" r:id="rId9"/>
      <w:footerReference w:type="first" r:id="rId10"/>
      <w:pgSz w:w="12240" w:h="15840"/>
      <w:pgMar w:top="1440" w:right="1080" w:bottom="1440" w:left="108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63" w:rsidRDefault="00F62263">
      <w:pPr>
        <w:spacing w:before="0" w:after="0"/>
      </w:pPr>
      <w:r>
        <w:separator/>
      </w:r>
    </w:p>
  </w:endnote>
  <w:endnote w:type="continuationSeparator" w:id="0">
    <w:p w:rsidR="00F62263" w:rsidRDefault="00F622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42" w:rsidRDefault="008A395A">
    <w:pPr>
      <w:pStyle w:val="aff5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81DA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C3" w:rsidRDefault="00E803C3" w:rsidP="00E803C3">
    <w:pPr>
      <w:pStyle w:val="aff5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81D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63" w:rsidRDefault="00F62263">
      <w:pPr>
        <w:spacing w:before="0" w:after="0"/>
      </w:pPr>
      <w:r>
        <w:separator/>
      </w:r>
    </w:p>
  </w:footnote>
  <w:footnote w:type="continuationSeparator" w:id="0">
    <w:p w:rsidR="00F62263" w:rsidRDefault="00F622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8F1A2"/>
    <w:multiLevelType w:val="multilevel"/>
    <w:tmpl w:val="BB38F1A2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CF7F38F7"/>
    <w:multiLevelType w:val="multilevel"/>
    <w:tmpl w:val="CF7F38F7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DB71784E"/>
    <w:multiLevelType w:val="multilevel"/>
    <w:tmpl w:val="DB71784E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E7DE9FFE"/>
    <w:multiLevelType w:val="multilevel"/>
    <w:tmpl w:val="E7DE9FFE"/>
    <w:lvl w:ilvl="0">
      <w:start w:val="1"/>
      <w:numFmt w:val="bullet"/>
      <w:pStyle w:val="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F7F4F89D"/>
    <w:multiLevelType w:val="multilevel"/>
    <w:tmpl w:val="F7F4F89D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7F9D4A1"/>
    <w:multiLevelType w:val="multilevel"/>
    <w:tmpl w:val="F7F9D4A1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F97E4F4C"/>
    <w:multiLevelType w:val="multilevel"/>
    <w:tmpl w:val="F97E4F4C"/>
    <w:lvl w:ilvl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）"/>
      <w:lvlJc w:val="left"/>
      <w:pPr>
        <w:tabs>
          <w:tab w:val="left" w:pos="0"/>
        </w:tabs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7" w15:restartNumberingAfterBreak="0">
    <w:nsid w:val="FB5E2693"/>
    <w:multiLevelType w:val="multilevel"/>
    <w:tmpl w:val="FB5E2693"/>
    <w:lvl w:ilvl="0">
      <w:start w:val="1"/>
      <w:numFmt w:val="decimal"/>
      <w:pStyle w:val="40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FDF533AF"/>
    <w:multiLevelType w:val="multilevel"/>
    <w:tmpl w:val="FDF533AF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 w15:restartNumberingAfterBreak="0">
    <w:nsid w:val="FFE6A383"/>
    <w:multiLevelType w:val="multilevel"/>
    <w:tmpl w:val="FFE6A383"/>
    <w:lvl w:ilvl="0">
      <w:start w:val="1"/>
      <w:numFmt w:val="decimal"/>
      <w:pStyle w:val="a0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FFF77023"/>
    <w:multiLevelType w:val="multilevel"/>
    <w:tmpl w:val="FFF77023"/>
    <w:lvl w:ilvl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0A3F3103"/>
    <w:multiLevelType w:val="multilevel"/>
    <w:tmpl w:val="0A3F3103"/>
    <w:lvl w:ilvl="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60" w:hanging="420"/>
      </w:pPr>
    </w:lvl>
    <w:lvl w:ilvl="2">
      <w:start w:val="1"/>
      <w:numFmt w:val="lowerRoman"/>
      <w:lvlText w:val="%3."/>
      <w:lvlJc w:val="right"/>
      <w:pPr>
        <w:ind w:left="2180" w:hanging="420"/>
      </w:pPr>
    </w:lvl>
    <w:lvl w:ilvl="3">
      <w:start w:val="1"/>
      <w:numFmt w:val="decimal"/>
      <w:lvlText w:val="%4."/>
      <w:lvlJc w:val="left"/>
      <w:pPr>
        <w:ind w:left="2600" w:hanging="420"/>
      </w:pPr>
    </w:lvl>
    <w:lvl w:ilvl="4">
      <w:start w:val="1"/>
      <w:numFmt w:val="lowerLetter"/>
      <w:lvlText w:val="%5)"/>
      <w:lvlJc w:val="left"/>
      <w:pPr>
        <w:ind w:left="3020" w:hanging="420"/>
      </w:pPr>
    </w:lvl>
    <w:lvl w:ilvl="5">
      <w:start w:val="1"/>
      <w:numFmt w:val="lowerRoman"/>
      <w:lvlText w:val="%6."/>
      <w:lvlJc w:val="right"/>
      <w:pPr>
        <w:ind w:left="3440" w:hanging="420"/>
      </w:pPr>
    </w:lvl>
    <w:lvl w:ilvl="6">
      <w:start w:val="1"/>
      <w:numFmt w:val="decimal"/>
      <w:lvlText w:val="%7."/>
      <w:lvlJc w:val="left"/>
      <w:pPr>
        <w:ind w:left="3860" w:hanging="420"/>
      </w:pPr>
    </w:lvl>
    <w:lvl w:ilvl="7">
      <w:start w:val="1"/>
      <w:numFmt w:val="lowerLetter"/>
      <w:lvlText w:val="%8)"/>
      <w:lvlJc w:val="left"/>
      <w:pPr>
        <w:ind w:left="4280" w:hanging="420"/>
      </w:pPr>
    </w:lvl>
    <w:lvl w:ilvl="8">
      <w:start w:val="1"/>
      <w:numFmt w:val="lowerRoman"/>
      <w:lvlText w:val="%9."/>
      <w:lvlJc w:val="right"/>
      <w:pPr>
        <w:ind w:left="4700" w:hanging="420"/>
      </w:pPr>
    </w:lvl>
  </w:abstractNum>
  <w:abstractNum w:abstractNumId="12" w15:restartNumberingAfterBreak="0">
    <w:nsid w:val="3F77079C"/>
    <w:multiLevelType w:val="multilevel"/>
    <w:tmpl w:val="F97E4F4C"/>
    <w:lvl w:ilvl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）"/>
      <w:lvlJc w:val="left"/>
      <w:pPr>
        <w:tabs>
          <w:tab w:val="left" w:pos="0"/>
        </w:tabs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3" w15:restartNumberingAfterBreak="0">
    <w:nsid w:val="57B864B8"/>
    <w:multiLevelType w:val="multilevel"/>
    <w:tmpl w:val="F97E4F4C"/>
    <w:lvl w:ilvl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）"/>
      <w:lvlJc w:val="left"/>
      <w:pPr>
        <w:tabs>
          <w:tab w:val="left" w:pos="0"/>
        </w:tabs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MWYxNTRkN2RmZDA4NTAyMzA5YWViNTM2YjZjNTIifQ=="/>
  </w:docVars>
  <w:rsids>
    <w:rsidRoot w:val="004C7979"/>
    <w:rsid w:val="987F9472"/>
    <w:rsid w:val="9EF96058"/>
    <w:rsid w:val="9F3F556A"/>
    <w:rsid w:val="9FF25275"/>
    <w:rsid w:val="9FFF2D90"/>
    <w:rsid w:val="A3FD0D03"/>
    <w:rsid w:val="A79D7E47"/>
    <w:rsid w:val="B3BB6858"/>
    <w:rsid w:val="B8F7CBFD"/>
    <w:rsid w:val="BB39687C"/>
    <w:rsid w:val="BBBE5587"/>
    <w:rsid w:val="BC72305D"/>
    <w:rsid w:val="BD5BF384"/>
    <w:rsid w:val="BDEF39EE"/>
    <w:rsid w:val="BDFE49DF"/>
    <w:rsid w:val="BF5FE5A8"/>
    <w:rsid w:val="BF775C5A"/>
    <w:rsid w:val="BFBF0DC5"/>
    <w:rsid w:val="BFD79A04"/>
    <w:rsid w:val="BFF71ACD"/>
    <w:rsid w:val="BFFC5561"/>
    <w:rsid w:val="BFFF6117"/>
    <w:rsid w:val="CBB9585A"/>
    <w:rsid w:val="CCD90D58"/>
    <w:rsid w:val="CDE7703A"/>
    <w:rsid w:val="D6FEE8B7"/>
    <w:rsid w:val="D6FFA666"/>
    <w:rsid w:val="D97EA346"/>
    <w:rsid w:val="DED2BE8D"/>
    <w:rsid w:val="DFD7F4AB"/>
    <w:rsid w:val="DFF70024"/>
    <w:rsid w:val="DFFBD709"/>
    <w:rsid w:val="DFFD2BFD"/>
    <w:rsid w:val="DFFE870A"/>
    <w:rsid w:val="E46F8541"/>
    <w:rsid w:val="E5DAD48E"/>
    <w:rsid w:val="E5F688D1"/>
    <w:rsid w:val="E5F738D7"/>
    <w:rsid w:val="E65D5792"/>
    <w:rsid w:val="E7FC6E16"/>
    <w:rsid w:val="E807B443"/>
    <w:rsid w:val="E8D9920C"/>
    <w:rsid w:val="EABFDA93"/>
    <w:rsid w:val="EB9E75FE"/>
    <w:rsid w:val="EBFFF2ED"/>
    <w:rsid w:val="EDBB898A"/>
    <w:rsid w:val="EDFE5B36"/>
    <w:rsid w:val="EEA7FBBA"/>
    <w:rsid w:val="EEBFFF17"/>
    <w:rsid w:val="EEDFFD96"/>
    <w:rsid w:val="EFF6969E"/>
    <w:rsid w:val="EFFA5CBB"/>
    <w:rsid w:val="EFFEE4E0"/>
    <w:rsid w:val="EFFF08C0"/>
    <w:rsid w:val="F2FB58AD"/>
    <w:rsid w:val="F3D5D451"/>
    <w:rsid w:val="F3EF07FB"/>
    <w:rsid w:val="F3FB8F05"/>
    <w:rsid w:val="F565BBA2"/>
    <w:rsid w:val="F5EC1B9C"/>
    <w:rsid w:val="F5FFE6A8"/>
    <w:rsid w:val="F69FCFB8"/>
    <w:rsid w:val="F6D9FE22"/>
    <w:rsid w:val="F77F5468"/>
    <w:rsid w:val="F7F575D2"/>
    <w:rsid w:val="F7F7C1C4"/>
    <w:rsid w:val="F7FFFAC4"/>
    <w:rsid w:val="F9D482F1"/>
    <w:rsid w:val="F9F2EFB3"/>
    <w:rsid w:val="FAF3EF93"/>
    <w:rsid w:val="FB51EC79"/>
    <w:rsid w:val="FBE29921"/>
    <w:rsid w:val="FBFF0247"/>
    <w:rsid w:val="FBFFD8F7"/>
    <w:rsid w:val="FC742959"/>
    <w:rsid w:val="FCB7831A"/>
    <w:rsid w:val="FCBB6C19"/>
    <w:rsid w:val="FCDE3901"/>
    <w:rsid w:val="FD7E5C00"/>
    <w:rsid w:val="FDB750CA"/>
    <w:rsid w:val="FDDF0048"/>
    <w:rsid w:val="FDFE0DAE"/>
    <w:rsid w:val="FE589578"/>
    <w:rsid w:val="FEC4B8ED"/>
    <w:rsid w:val="FEDFDF58"/>
    <w:rsid w:val="FF3D7F92"/>
    <w:rsid w:val="FF5AF751"/>
    <w:rsid w:val="FF7B718F"/>
    <w:rsid w:val="FF7D542F"/>
    <w:rsid w:val="FF7FA651"/>
    <w:rsid w:val="FFAF50BA"/>
    <w:rsid w:val="FFAF6E2E"/>
    <w:rsid w:val="FFD7644B"/>
    <w:rsid w:val="FFEBA0C2"/>
    <w:rsid w:val="FFEE1FAD"/>
    <w:rsid w:val="FFF02426"/>
    <w:rsid w:val="FFF149C7"/>
    <w:rsid w:val="FFFD028F"/>
    <w:rsid w:val="FFFFF3D2"/>
    <w:rsid w:val="00003EF6"/>
    <w:rsid w:val="00013595"/>
    <w:rsid w:val="00017AD0"/>
    <w:rsid w:val="00024943"/>
    <w:rsid w:val="00026B1C"/>
    <w:rsid w:val="00033F8A"/>
    <w:rsid w:val="000359F7"/>
    <w:rsid w:val="00035EA0"/>
    <w:rsid w:val="0003745C"/>
    <w:rsid w:val="000437BC"/>
    <w:rsid w:val="00045D3A"/>
    <w:rsid w:val="00046DE0"/>
    <w:rsid w:val="00047A20"/>
    <w:rsid w:val="0005073F"/>
    <w:rsid w:val="0005188E"/>
    <w:rsid w:val="000532BB"/>
    <w:rsid w:val="00054C10"/>
    <w:rsid w:val="0005743E"/>
    <w:rsid w:val="00057FC7"/>
    <w:rsid w:val="0006131D"/>
    <w:rsid w:val="00061EAE"/>
    <w:rsid w:val="0006311C"/>
    <w:rsid w:val="000658E3"/>
    <w:rsid w:val="000733AF"/>
    <w:rsid w:val="000768E8"/>
    <w:rsid w:val="00080F96"/>
    <w:rsid w:val="00081DAB"/>
    <w:rsid w:val="0008305A"/>
    <w:rsid w:val="00084BF4"/>
    <w:rsid w:val="00084CC9"/>
    <w:rsid w:val="00084EE8"/>
    <w:rsid w:val="000920D6"/>
    <w:rsid w:val="0009317C"/>
    <w:rsid w:val="000933E4"/>
    <w:rsid w:val="0009450A"/>
    <w:rsid w:val="000949AC"/>
    <w:rsid w:val="000954BF"/>
    <w:rsid w:val="000A194D"/>
    <w:rsid w:val="000A4775"/>
    <w:rsid w:val="000A4794"/>
    <w:rsid w:val="000A525D"/>
    <w:rsid w:val="000A5A91"/>
    <w:rsid w:val="000A781A"/>
    <w:rsid w:val="000B7F07"/>
    <w:rsid w:val="000C1FF9"/>
    <w:rsid w:val="000C44C7"/>
    <w:rsid w:val="000C4AD0"/>
    <w:rsid w:val="000C547C"/>
    <w:rsid w:val="000D1E92"/>
    <w:rsid w:val="000D5384"/>
    <w:rsid w:val="000E0627"/>
    <w:rsid w:val="000E0B34"/>
    <w:rsid w:val="000E1C1F"/>
    <w:rsid w:val="000E59AA"/>
    <w:rsid w:val="000E6C42"/>
    <w:rsid w:val="000F543C"/>
    <w:rsid w:val="000F5CD4"/>
    <w:rsid w:val="00101C99"/>
    <w:rsid w:val="00104E70"/>
    <w:rsid w:val="001065C6"/>
    <w:rsid w:val="00106CB5"/>
    <w:rsid w:val="00107037"/>
    <w:rsid w:val="001101D3"/>
    <w:rsid w:val="0011516E"/>
    <w:rsid w:val="001202CC"/>
    <w:rsid w:val="0012198E"/>
    <w:rsid w:val="00122852"/>
    <w:rsid w:val="00122B2D"/>
    <w:rsid w:val="00123315"/>
    <w:rsid w:val="0012354E"/>
    <w:rsid w:val="0013407E"/>
    <w:rsid w:val="00140269"/>
    <w:rsid w:val="001405E1"/>
    <w:rsid w:val="00144861"/>
    <w:rsid w:val="00144E2D"/>
    <w:rsid w:val="00147111"/>
    <w:rsid w:val="00147C38"/>
    <w:rsid w:val="00150D80"/>
    <w:rsid w:val="00152999"/>
    <w:rsid w:val="0015480B"/>
    <w:rsid w:val="00155A3E"/>
    <w:rsid w:val="001576F1"/>
    <w:rsid w:val="00161F56"/>
    <w:rsid w:val="00163AE7"/>
    <w:rsid w:val="00164D7E"/>
    <w:rsid w:val="001655D6"/>
    <w:rsid w:val="00165944"/>
    <w:rsid w:val="0016684B"/>
    <w:rsid w:val="00174C3D"/>
    <w:rsid w:val="001770ED"/>
    <w:rsid w:val="00177F23"/>
    <w:rsid w:val="00183E05"/>
    <w:rsid w:val="00184995"/>
    <w:rsid w:val="001919E1"/>
    <w:rsid w:val="00193911"/>
    <w:rsid w:val="001A1D86"/>
    <w:rsid w:val="001A6577"/>
    <w:rsid w:val="001B18A2"/>
    <w:rsid w:val="001B1BFD"/>
    <w:rsid w:val="001B21F0"/>
    <w:rsid w:val="001B371A"/>
    <w:rsid w:val="001B4A24"/>
    <w:rsid w:val="001B632F"/>
    <w:rsid w:val="001C20E4"/>
    <w:rsid w:val="001C3C1C"/>
    <w:rsid w:val="001D0167"/>
    <w:rsid w:val="001D2629"/>
    <w:rsid w:val="001E4000"/>
    <w:rsid w:val="001E51A2"/>
    <w:rsid w:val="001E5E08"/>
    <w:rsid w:val="001F1F99"/>
    <w:rsid w:val="001F52E3"/>
    <w:rsid w:val="001F5D82"/>
    <w:rsid w:val="001F6AB0"/>
    <w:rsid w:val="002069A8"/>
    <w:rsid w:val="0021661B"/>
    <w:rsid w:val="002169BA"/>
    <w:rsid w:val="00216E5E"/>
    <w:rsid w:val="00224099"/>
    <w:rsid w:val="00224C38"/>
    <w:rsid w:val="0022717A"/>
    <w:rsid w:val="00240DA1"/>
    <w:rsid w:val="0024431C"/>
    <w:rsid w:val="002444FD"/>
    <w:rsid w:val="00246890"/>
    <w:rsid w:val="0024717A"/>
    <w:rsid w:val="00251C26"/>
    <w:rsid w:val="00251C99"/>
    <w:rsid w:val="002549A3"/>
    <w:rsid w:val="00257BE2"/>
    <w:rsid w:val="00260AC3"/>
    <w:rsid w:val="00262FD4"/>
    <w:rsid w:val="00263075"/>
    <w:rsid w:val="002643B2"/>
    <w:rsid w:val="002672DE"/>
    <w:rsid w:val="00273BD0"/>
    <w:rsid w:val="002748F4"/>
    <w:rsid w:val="00276B02"/>
    <w:rsid w:val="00277086"/>
    <w:rsid w:val="00290744"/>
    <w:rsid w:val="00291F0B"/>
    <w:rsid w:val="002A7DF7"/>
    <w:rsid w:val="002B1CF1"/>
    <w:rsid w:val="002B251F"/>
    <w:rsid w:val="002B4A32"/>
    <w:rsid w:val="002B4E27"/>
    <w:rsid w:val="002C1388"/>
    <w:rsid w:val="002C1C12"/>
    <w:rsid w:val="002C2F68"/>
    <w:rsid w:val="002D00E6"/>
    <w:rsid w:val="002D3152"/>
    <w:rsid w:val="002D32C2"/>
    <w:rsid w:val="002D483E"/>
    <w:rsid w:val="002D5669"/>
    <w:rsid w:val="002D58C6"/>
    <w:rsid w:val="002D6451"/>
    <w:rsid w:val="002E2C96"/>
    <w:rsid w:val="002E2ECD"/>
    <w:rsid w:val="002E3344"/>
    <w:rsid w:val="002E6E5F"/>
    <w:rsid w:val="002F3286"/>
    <w:rsid w:val="002F4C4B"/>
    <w:rsid w:val="002F5353"/>
    <w:rsid w:val="002F602C"/>
    <w:rsid w:val="002F70AD"/>
    <w:rsid w:val="002F7AB7"/>
    <w:rsid w:val="00300F33"/>
    <w:rsid w:val="00301866"/>
    <w:rsid w:val="00303799"/>
    <w:rsid w:val="00310E5E"/>
    <w:rsid w:val="003119DF"/>
    <w:rsid w:val="003124A2"/>
    <w:rsid w:val="00313453"/>
    <w:rsid w:val="003136A2"/>
    <w:rsid w:val="00313E0C"/>
    <w:rsid w:val="003258C7"/>
    <w:rsid w:val="00326E28"/>
    <w:rsid w:val="00326E5F"/>
    <w:rsid w:val="003308D8"/>
    <w:rsid w:val="00331FEA"/>
    <w:rsid w:val="00333B34"/>
    <w:rsid w:val="0033448A"/>
    <w:rsid w:val="00337E9E"/>
    <w:rsid w:val="003535DE"/>
    <w:rsid w:val="003536D4"/>
    <w:rsid w:val="00353ABD"/>
    <w:rsid w:val="0036238B"/>
    <w:rsid w:val="0036258A"/>
    <w:rsid w:val="00365C07"/>
    <w:rsid w:val="00372E47"/>
    <w:rsid w:val="00376197"/>
    <w:rsid w:val="003806AB"/>
    <w:rsid w:val="003806C0"/>
    <w:rsid w:val="0038080A"/>
    <w:rsid w:val="0038428A"/>
    <w:rsid w:val="00390B23"/>
    <w:rsid w:val="00393232"/>
    <w:rsid w:val="003A06CA"/>
    <w:rsid w:val="003B0C1C"/>
    <w:rsid w:val="003B0E59"/>
    <w:rsid w:val="003B20F8"/>
    <w:rsid w:val="003B37AB"/>
    <w:rsid w:val="003B7BFE"/>
    <w:rsid w:val="003C3067"/>
    <w:rsid w:val="003C4E31"/>
    <w:rsid w:val="003C590D"/>
    <w:rsid w:val="003D05F9"/>
    <w:rsid w:val="003D160F"/>
    <w:rsid w:val="003D411C"/>
    <w:rsid w:val="003D56A0"/>
    <w:rsid w:val="003E0AB1"/>
    <w:rsid w:val="003E1D19"/>
    <w:rsid w:val="003E2DF4"/>
    <w:rsid w:val="003E3EB5"/>
    <w:rsid w:val="003E6AC1"/>
    <w:rsid w:val="003F013C"/>
    <w:rsid w:val="003F3B4C"/>
    <w:rsid w:val="003F478C"/>
    <w:rsid w:val="003F5AE0"/>
    <w:rsid w:val="003F64D7"/>
    <w:rsid w:val="003F756A"/>
    <w:rsid w:val="00400ADE"/>
    <w:rsid w:val="00400B09"/>
    <w:rsid w:val="0040101F"/>
    <w:rsid w:val="00403C1D"/>
    <w:rsid w:val="0040673E"/>
    <w:rsid w:val="00410845"/>
    <w:rsid w:val="00410D80"/>
    <w:rsid w:val="00412E16"/>
    <w:rsid w:val="004148DB"/>
    <w:rsid w:val="00414F31"/>
    <w:rsid w:val="004150D0"/>
    <w:rsid w:val="00416115"/>
    <w:rsid w:val="00416ECF"/>
    <w:rsid w:val="00420838"/>
    <w:rsid w:val="00422369"/>
    <w:rsid w:val="00425006"/>
    <w:rsid w:val="00427FA2"/>
    <w:rsid w:val="00431794"/>
    <w:rsid w:val="00432924"/>
    <w:rsid w:val="0044273D"/>
    <w:rsid w:val="0044278D"/>
    <w:rsid w:val="0044357A"/>
    <w:rsid w:val="00450538"/>
    <w:rsid w:val="0045276A"/>
    <w:rsid w:val="0045378C"/>
    <w:rsid w:val="00455E6F"/>
    <w:rsid w:val="00457994"/>
    <w:rsid w:val="00460D32"/>
    <w:rsid w:val="0046406A"/>
    <w:rsid w:val="00467741"/>
    <w:rsid w:val="00467914"/>
    <w:rsid w:val="00472574"/>
    <w:rsid w:val="00482DA7"/>
    <w:rsid w:val="00485FE3"/>
    <w:rsid w:val="004873A4"/>
    <w:rsid w:val="00487A4F"/>
    <w:rsid w:val="0049501F"/>
    <w:rsid w:val="00495C63"/>
    <w:rsid w:val="004A6DD7"/>
    <w:rsid w:val="004A715F"/>
    <w:rsid w:val="004B233E"/>
    <w:rsid w:val="004B30CE"/>
    <w:rsid w:val="004C36F3"/>
    <w:rsid w:val="004C5185"/>
    <w:rsid w:val="004C583D"/>
    <w:rsid w:val="004C5C2D"/>
    <w:rsid w:val="004C7979"/>
    <w:rsid w:val="004D25A4"/>
    <w:rsid w:val="004D2D26"/>
    <w:rsid w:val="004D30EF"/>
    <w:rsid w:val="004D49A2"/>
    <w:rsid w:val="004D51B6"/>
    <w:rsid w:val="004D6903"/>
    <w:rsid w:val="004D69B8"/>
    <w:rsid w:val="004E5587"/>
    <w:rsid w:val="00502875"/>
    <w:rsid w:val="00502C65"/>
    <w:rsid w:val="005102D3"/>
    <w:rsid w:val="00510D67"/>
    <w:rsid w:val="005110CD"/>
    <w:rsid w:val="005143E1"/>
    <w:rsid w:val="00515DDA"/>
    <w:rsid w:val="00516564"/>
    <w:rsid w:val="00520A63"/>
    <w:rsid w:val="0052139C"/>
    <w:rsid w:val="00523685"/>
    <w:rsid w:val="00532A2B"/>
    <w:rsid w:val="00532ABB"/>
    <w:rsid w:val="00532C03"/>
    <w:rsid w:val="00536427"/>
    <w:rsid w:val="00537437"/>
    <w:rsid w:val="0055276F"/>
    <w:rsid w:val="005532CB"/>
    <w:rsid w:val="00555C48"/>
    <w:rsid w:val="00557A58"/>
    <w:rsid w:val="00560B0F"/>
    <w:rsid w:val="00561007"/>
    <w:rsid w:val="0056117C"/>
    <w:rsid w:val="00566C83"/>
    <w:rsid w:val="00570345"/>
    <w:rsid w:val="00573443"/>
    <w:rsid w:val="00574739"/>
    <w:rsid w:val="0057620E"/>
    <w:rsid w:val="00577159"/>
    <w:rsid w:val="00577713"/>
    <w:rsid w:val="00582E6F"/>
    <w:rsid w:val="00590438"/>
    <w:rsid w:val="00592211"/>
    <w:rsid w:val="0059272B"/>
    <w:rsid w:val="00593A85"/>
    <w:rsid w:val="00594E62"/>
    <w:rsid w:val="00595BAB"/>
    <w:rsid w:val="005977EC"/>
    <w:rsid w:val="00597D1E"/>
    <w:rsid w:val="005A1066"/>
    <w:rsid w:val="005A12FC"/>
    <w:rsid w:val="005A451C"/>
    <w:rsid w:val="005A4B4C"/>
    <w:rsid w:val="005A5A42"/>
    <w:rsid w:val="005B3A01"/>
    <w:rsid w:val="005B535E"/>
    <w:rsid w:val="005B78F9"/>
    <w:rsid w:val="005C0F2A"/>
    <w:rsid w:val="005C48EB"/>
    <w:rsid w:val="005C4AF7"/>
    <w:rsid w:val="005E145E"/>
    <w:rsid w:val="005E3055"/>
    <w:rsid w:val="005E504C"/>
    <w:rsid w:val="005F02ED"/>
    <w:rsid w:val="005F2981"/>
    <w:rsid w:val="005F2AE0"/>
    <w:rsid w:val="005F380B"/>
    <w:rsid w:val="005F5527"/>
    <w:rsid w:val="005F560B"/>
    <w:rsid w:val="005F6F07"/>
    <w:rsid w:val="005F7A94"/>
    <w:rsid w:val="00601A1E"/>
    <w:rsid w:val="00602A42"/>
    <w:rsid w:val="00602C1A"/>
    <w:rsid w:val="00610A72"/>
    <w:rsid w:val="0061263D"/>
    <w:rsid w:val="00623251"/>
    <w:rsid w:val="00631904"/>
    <w:rsid w:val="00632130"/>
    <w:rsid w:val="0063467A"/>
    <w:rsid w:val="00635C93"/>
    <w:rsid w:val="006400FC"/>
    <w:rsid w:val="006429CF"/>
    <w:rsid w:val="00645A74"/>
    <w:rsid w:val="00645EAF"/>
    <w:rsid w:val="00646402"/>
    <w:rsid w:val="00646EDA"/>
    <w:rsid w:val="006505DA"/>
    <w:rsid w:val="006537D0"/>
    <w:rsid w:val="00655B78"/>
    <w:rsid w:val="00655D8E"/>
    <w:rsid w:val="0065609E"/>
    <w:rsid w:val="00657BE1"/>
    <w:rsid w:val="00664CA3"/>
    <w:rsid w:val="00667913"/>
    <w:rsid w:val="00667D15"/>
    <w:rsid w:val="0067411B"/>
    <w:rsid w:val="0067527B"/>
    <w:rsid w:val="006757ED"/>
    <w:rsid w:val="00680C37"/>
    <w:rsid w:val="00681BCE"/>
    <w:rsid w:val="00687D2F"/>
    <w:rsid w:val="00691530"/>
    <w:rsid w:val="0069251A"/>
    <w:rsid w:val="00693146"/>
    <w:rsid w:val="00695E0B"/>
    <w:rsid w:val="006A158F"/>
    <w:rsid w:val="006A2E8F"/>
    <w:rsid w:val="006A529E"/>
    <w:rsid w:val="006A52F0"/>
    <w:rsid w:val="006A610B"/>
    <w:rsid w:val="006B45FF"/>
    <w:rsid w:val="006B4A51"/>
    <w:rsid w:val="006C16AA"/>
    <w:rsid w:val="006C20F5"/>
    <w:rsid w:val="006D2419"/>
    <w:rsid w:val="006D3976"/>
    <w:rsid w:val="006D64C0"/>
    <w:rsid w:val="006D7355"/>
    <w:rsid w:val="006E02A8"/>
    <w:rsid w:val="006E0E2B"/>
    <w:rsid w:val="006E3BD8"/>
    <w:rsid w:val="006E4376"/>
    <w:rsid w:val="006F07B9"/>
    <w:rsid w:val="006F2618"/>
    <w:rsid w:val="006F2F6D"/>
    <w:rsid w:val="006F790C"/>
    <w:rsid w:val="006F7BA4"/>
    <w:rsid w:val="007022FA"/>
    <w:rsid w:val="0071013B"/>
    <w:rsid w:val="007138A6"/>
    <w:rsid w:val="007223C1"/>
    <w:rsid w:val="00724327"/>
    <w:rsid w:val="00724692"/>
    <w:rsid w:val="00733878"/>
    <w:rsid w:val="0073654F"/>
    <w:rsid w:val="00740257"/>
    <w:rsid w:val="00743DDF"/>
    <w:rsid w:val="00747453"/>
    <w:rsid w:val="00754771"/>
    <w:rsid w:val="00754777"/>
    <w:rsid w:val="00756491"/>
    <w:rsid w:val="007621B9"/>
    <w:rsid w:val="0076471C"/>
    <w:rsid w:val="0076518F"/>
    <w:rsid w:val="0076642C"/>
    <w:rsid w:val="00766DAC"/>
    <w:rsid w:val="00775253"/>
    <w:rsid w:val="0077730F"/>
    <w:rsid w:val="00781DB3"/>
    <w:rsid w:val="00781F52"/>
    <w:rsid w:val="0078280C"/>
    <w:rsid w:val="00782CD7"/>
    <w:rsid w:val="0078730F"/>
    <w:rsid w:val="007934BB"/>
    <w:rsid w:val="007A1DBD"/>
    <w:rsid w:val="007B4D46"/>
    <w:rsid w:val="007B5BD5"/>
    <w:rsid w:val="007B7408"/>
    <w:rsid w:val="007C08C0"/>
    <w:rsid w:val="007C462E"/>
    <w:rsid w:val="007D02AB"/>
    <w:rsid w:val="007D21A0"/>
    <w:rsid w:val="007D2804"/>
    <w:rsid w:val="007D3009"/>
    <w:rsid w:val="007D476C"/>
    <w:rsid w:val="007E3264"/>
    <w:rsid w:val="007E4BA8"/>
    <w:rsid w:val="007E5B4D"/>
    <w:rsid w:val="007E63A3"/>
    <w:rsid w:val="007F00E4"/>
    <w:rsid w:val="007F0434"/>
    <w:rsid w:val="007F208E"/>
    <w:rsid w:val="007F27CD"/>
    <w:rsid w:val="007F3032"/>
    <w:rsid w:val="007F42E7"/>
    <w:rsid w:val="007F4965"/>
    <w:rsid w:val="0080162A"/>
    <w:rsid w:val="0080448E"/>
    <w:rsid w:val="00805CAA"/>
    <w:rsid w:val="0081087C"/>
    <w:rsid w:val="0081407C"/>
    <w:rsid w:val="00814477"/>
    <w:rsid w:val="00820537"/>
    <w:rsid w:val="0082145E"/>
    <w:rsid w:val="00822B59"/>
    <w:rsid w:val="0082428B"/>
    <w:rsid w:val="0082731F"/>
    <w:rsid w:val="00830500"/>
    <w:rsid w:val="00833A72"/>
    <w:rsid w:val="00834168"/>
    <w:rsid w:val="00844408"/>
    <w:rsid w:val="00846E6A"/>
    <w:rsid w:val="00847689"/>
    <w:rsid w:val="008511C1"/>
    <w:rsid w:val="00856D9F"/>
    <w:rsid w:val="00862EC2"/>
    <w:rsid w:val="00864599"/>
    <w:rsid w:val="00865B1A"/>
    <w:rsid w:val="0087067B"/>
    <w:rsid w:val="00873281"/>
    <w:rsid w:val="00877550"/>
    <w:rsid w:val="008775BF"/>
    <w:rsid w:val="00880304"/>
    <w:rsid w:val="00883AEE"/>
    <w:rsid w:val="0088757C"/>
    <w:rsid w:val="00887A7F"/>
    <w:rsid w:val="00892275"/>
    <w:rsid w:val="008924D4"/>
    <w:rsid w:val="008949A8"/>
    <w:rsid w:val="008A33D6"/>
    <w:rsid w:val="008A395A"/>
    <w:rsid w:val="008A5307"/>
    <w:rsid w:val="008A618A"/>
    <w:rsid w:val="008A7008"/>
    <w:rsid w:val="008B232F"/>
    <w:rsid w:val="008B32B7"/>
    <w:rsid w:val="008B368B"/>
    <w:rsid w:val="008B3ED7"/>
    <w:rsid w:val="008B70FF"/>
    <w:rsid w:val="008C0C45"/>
    <w:rsid w:val="008C5245"/>
    <w:rsid w:val="008D1B7A"/>
    <w:rsid w:val="008D3F8A"/>
    <w:rsid w:val="008E1E70"/>
    <w:rsid w:val="008E1EA7"/>
    <w:rsid w:val="008E23C7"/>
    <w:rsid w:val="008E3011"/>
    <w:rsid w:val="008E3765"/>
    <w:rsid w:val="008E5A0F"/>
    <w:rsid w:val="008F0F44"/>
    <w:rsid w:val="008F17E3"/>
    <w:rsid w:val="008F7DE8"/>
    <w:rsid w:val="0090283F"/>
    <w:rsid w:val="00903652"/>
    <w:rsid w:val="00905203"/>
    <w:rsid w:val="00910C77"/>
    <w:rsid w:val="009112E9"/>
    <w:rsid w:val="00911502"/>
    <w:rsid w:val="00911743"/>
    <w:rsid w:val="009140AD"/>
    <w:rsid w:val="00914CD1"/>
    <w:rsid w:val="0091640B"/>
    <w:rsid w:val="00916560"/>
    <w:rsid w:val="009177A4"/>
    <w:rsid w:val="009177C7"/>
    <w:rsid w:val="00917C98"/>
    <w:rsid w:val="009236B5"/>
    <w:rsid w:val="00924FD6"/>
    <w:rsid w:val="0093003B"/>
    <w:rsid w:val="00932ADB"/>
    <w:rsid w:val="00934975"/>
    <w:rsid w:val="0094549E"/>
    <w:rsid w:val="009455D9"/>
    <w:rsid w:val="009467BD"/>
    <w:rsid w:val="009516C9"/>
    <w:rsid w:val="00952974"/>
    <w:rsid w:val="00954D33"/>
    <w:rsid w:val="009619E8"/>
    <w:rsid w:val="00964986"/>
    <w:rsid w:val="00970F59"/>
    <w:rsid w:val="00971A4B"/>
    <w:rsid w:val="0097285B"/>
    <w:rsid w:val="0097692D"/>
    <w:rsid w:val="00980C0A"/>
    <w:rsid w:val="00980ED5"/>
    <w:rsid w:val="00983083"/>
    <w:rsid w:val="00986399"/>
    <w:rsid w:val="00990512"/>
    <w:rsid w:val="00990F11"/>
    <w:rsid w:val="0099304D"/>
    <w:rsid w:val="00993436"/>
    <w:rsid w:val="009A04D5"/>
    <w:rsid w:val="009A0790"/>
    <w:rsid w:val="009A31ED"/>
    <w:rsid w:val="009A7C4A"/>
    <w:rsid w:val="009B0D9E"/>
    <w:rsid w:val="009B635A"/>
    <w:rsid w:val="009C0D28"/>
    <w:rsid w:val="009C64D1"/>
    <w:rsid w:val="009C6652"/>
    <w:rsid w:val="009D0425"/>
    <w:rsid w:val="009D1512"/>
    <w:rsid w:val="009D1749"/>
    <w:rsid w:val="009D2D4E"/>
    <w:rsid w:val="009D375C"/>
    <w:rsid w:val="009D68B1"/>
    <w:rsid w:val="009D6B4D"/>
    <w:rsid w:val="009D6FA7"/>
    <w:rsid w:val="009D70D2"/>
    <w:rsid w:val="009D7589"/>
    <w:rsid w:val="009E2774"/>
    <w:rsid w:val="009E50A1"/>
    <w:rsid w:val="009E5397"/>
    <w:rsid w:val="009E699E"/>
    <w:rsid w:val="009F36ED"/>
    <w:rsid w:val="009F3749"/>
    <w:rsid w:val="009F592F"/>
    <w:rsid w:val="00A10E75"/>
    <w:rsid w:val="00A119F5"/>
    <w:rsid w:val="00A125A3"/>
    <w:rsid w:val="00A134D4"/>
    <w:rsid w:val="00A13F89"/>
    <w:rsid w:val="00A17481"/>
    <w:rsid w:val="00A23A87"/>
    <w:rsid w:val="00A26D97"/>
    <w:rsid w:val="00A278F3"/>
    <w:rsid w:val="00A362EC"/>
    <w:rsid w:val="00A36463"/>
    <w:rsid w:val="00A366CA"/>
    <w:rsid w:val="00A41E95"/>
    <w:rsid w:val="00A42E5A"/>
    <w:rsid w:val="00A43FE3"/>
    <w:rsid w:val="00A46A4E"/>
    <w:rsid w:val="00A47806"/>
    <w:rsid w:val="00A52B39"/>
    <w:rsid w:val="00A52F03"/>
    <w:rsid w:val="00A5330D"/>
    <w:rsid w:val="00A5640E"/>
    <w:rsid w:val="00A565AF"/>
    <w:rsid w:val="00A56BC0"/>
    <w:rsid w:val="00A5737F"/>
    <w:rsid w:val="00A61464"/>
    <w:rsid w:val="00A61A9C"/>
    <w:rsid w:val="00A62723"/>
    <w:rsid w:val="00A64B67"/>
    <w:rsid w:val="00A65AAE"/>
    <w:rsid w:val="00A7129B"/>
    <w:rsid w:val="00A73790"/>
    <w:rsid w:val="00A74982"/>
    <w:rsid w:val="00A75C22"/>
    <w:rsid w:val="00A75E71"/>
    <w:rsid w:val="00A8157F"/>
    <w:rsid w:val="00A8174C"/>
    <w:rsid w:val="00A818C0"/>
    <w:rsid w:val="00A84254"/>
    <w:rsid w:val="00A85712"/>
    <w:rsid w:val="00A90971"/>
    <w:rsid w:val="00A91A65"/>
    <w:rsid w:val="00A92A1A"/>
    <w:rsid w:val="00A93EB0"/>
    <w:rsid w:val="00A94C2D"/>
    <w:rsid w:val="00A958F8"/>
    <w:rsid w:val="00AA17CB"/>
    <w:rsid w:val="00AA2555"/>
    <w:rsid w:val="00AA5220"/>
    <w:rsid w:val="00AB00D3"/>
    <w:rsid w:val="00AB168E"/>
    <w:rsid w:val="00AB1838"/>
    <w:rsid w:val="00AB6AA7"/>
    <w:rsid w:val="00AB7442"/>
    <w:rsid w:val="00AB7FB8"/>
    <w:rsid w:val="00AC300E"/>
    <w:rsid w:val="00AC7B60"/>
    <w:rsid w:val="00AD259A"/>
    <w:rsid w:val="00AD2B55"/>
    <w:rsid w:val="00AE59B3"/>
    <w:rsid w:val="00AE657D"/>
    <w:rsid w:val="00AF1153"/>
    <w:rsid w:val="00AF32A3"/>
    <w:rsid w:val="00AF6D3F"/>
    <w:rsid w:val="00AF7E11"/>
    <w:rsid w:val="00B012E1"/>
    <w:rsid w:val="00B02841"/>
    <w:rsid w:val="00B030B5"/>
    <w:rsid w:val="00B046BB"/>
    <w:rsid w:val="00B0471B"/>
    <w:rsid w:val="00B04E5D"/>
    <w:rsid w:val="00B127E7"/>
    <w:rsid w:val="00B1460B"/>
    <w:rsid w:val="00B15C31"/>
    <w:rsid w:val="00B2451A"/>
    <w:rsid w:val="00B3048D"/>
    <w:rsid w:val="00B359E9"/>
    <w:rsid w:val="00B36B94"/>
    <w:rsid w:val="00B40E38"/>
    <w:rsid w:val="00B44F6F"/>
    <w:rsid w:val="00B45CEF"/>
    <w:rsid w:val="00B51842"/>
    <w:rsid w:val="00B525B4"/>
    <w:rsid w:val="00B5393D"/>
    <w:rsid w:val="00B54702"/>
    <w:rsid w:val="00B63DB4"/>
    <w:rsid w:val="00B71152"/>
    <w:rsid w:val="00B718E0"/>
    <w:rsid w:val="00B75FC6"/>
    <w:rsid w:val="00B77716"/>
    <w:rsid w:val="00B7773A"/>
    <w:rsid w:val="00B834B5"/>
    <w:rsid w:val="00B84CEE"/>
    <w:rsid w:val="00B84ED1"/>
    <w:rsid w:val="00B86089"/>
    <w:rsid w:val="00B93ED5"/>
    <w:rsid w:val="00B9564C"/>
    <w:rsid w:val="00BA0389"/>
    <w:rsid w:val="00BA6602"/>
    <w:rsid w:val="00BA6BBA"/>
    <w:rsid w:val="00BC1C82"/>
    <w:rsid w:val="00BC32D2"/>
    <w:rsid w:val="00BC44A8"/>
    <w:rsid w:val="00BC54CC"/>
    <w:rsid w:val="00BD1858"/>
    <w:rsid w:val="00BD1D48"/>
    <w:rsid w:val="00BD72DE"/>
    <w:rsid w:val="00BD7CB0"/>
    <w:rsid w:val="00BD7E34"/>
    <w:rsid w:val="00BE0DDB"/>
    <w:rsid w:val="00BE1BD5"/>
    <w:rsid w:val="00BE355A"/>
    <w:rsid w:val="00BE6191"/>
    <w:rsid w:val="00BE6274"/>
    <w:rsid w:val="00BF6B2B"/>
    <w:rsid w:val="00C01E43"/>
    <w:rsid w:val="00C02FDC"/>
    <w:rsid w:val="00C039AB"/>
    <w:rsid w:val="00C04703"/>
    <w:rsid w:val="00C053B8"/>
    <w:rsid w:val="00C05E52"/>
    <w:rsid w:val="00C106EF"/>
    <w:rsid w:val="00C1254B"/>
    <w:rsid w:val="00C12B34"/>
    <w:rsid w:val="00C135C6"/>
    <w:rsid w:val="00C2117E"/>
    <w:rsid w:val="00C23F4E"/>
    <w:rsid w:val="00C24888"/>
    <w:rsid w:val="00C248B8"/>
    <w:rsid w:val="00C259E1"/>
    <w:rsid w:val="00C27280"/>
    <w:rsid w:val="00C3418A"/>
    <w:rsid w:val="00C371EA"/>
    <w:rsid w:val="00C421A1"/>
    <w:rsid w:val="00C43385"/>
    <w:rsid w:val="00C43CF2"/>
    <w:rsid w:val="00C46445"/>
    <w:rsid w:val="00C50EA1"/>
    <w:rsid w:val="00C5131D"/>
    <w:rsid w:val="00C515AB"/>
    <w:rsid w:val="00C5185A"/>
    <w:rsid w:val="00C51917"/>
    <w:rsid w:val="00C5254F"/>
    <w:rsid w:val="00C550F7"/>
    <w:rsid w:val="00C571B0"/>
    <w:rsid w:val="00C5763B"/>
    <w:rsid w:val="00C6228E"/>
    <w:rsid w:val="00C66F2C"/>
    <w:rsid w:val="00C679D8"/>
    <w:rsid w:val="00C67E37"/>
    <w:rsid w:val="00C72707"/>
    <w:rsid w:val="00C7515D"/>
    <w:rsid w:val="00C76A7E"/>
    <w:rsid w:val="00C800CC"/>
    <w:rsid w:val="00C82E60"/>
    <w:rsid w:val="00C83E03"/>
    <w:rsid w:val="00C94550"/>
    <w:rsid w:val="00C9579C"/>
    <w:rsid w:val="00C96AF5"/>
    <w:rsid w:val="00C96BE0"/>
    <w:rsid w:val="00CA18FC"/>
    <w:rsid w:val="00CA69F2"/>
    <w:rsid w:val="00CA6DFB"/>
    <w:rsid w:val="00CA75F0"/>
    <w:rsid w:val="00CB0EE4"/>
    <w:rsid w:val="00CB3063"/>
    <w:rsid w:val="00CB3DB1"/>
    <w:rsid w:val="00CB56D7"/>
    <w:rsid w:val="00CB5ACE"/>
    <w:rsid w:val="00CC03AA"/>
    <w:rsid w:val="00CC2767"/>
    <w:rsid w:val="00CC4612"/>
    <w:rsid w:val="00CC4DED"/>
    <w:rsid w:val="00CD5E08"/>
    <w:rsid w:val="00CE0524"/>
    <w:rsid w:val="00CE12F6"/>
    <w:rsid w:val="00CE27BC"/>
    <w:rsid w:val="00CE6C73"/>
    <w:rsid w:val="00CE7431"/>
    <w:rsid w:val="00CF1CDB"/>
    <w:rsid w:val="00CF4256"/>
    <w:rsid w:val="00CF49E7"/>
    <w:rsid w:val="00CF7A17"/>
    <w:rsid w:val="00D00B53"/>
    <w:rsid w:val="00D00BE0"/>
    <w:rsid w:val="00D05B44"/>
    <w:rsid w:val="00D07255"/>
    <w:rsid w:val="00D112A3"/>
    <w:rsid w:val="00D1211E"/>
    <w:rsid w:val="00D13EB5"/>
    <w:rsid w:val="00D22DF5"/>
    <w:rsid w:val="00D24179"/>
    <w:rsid w:val="00D3122E"/>
    <w:rsid w:val="00D32DC7"/>
    <w:rsid w:val="00D37E57"/>
    <w:rsid w:val="00D44A2F"/>
    <w:rsid w:val="00D464F9"/>
    <w:rsid w:val="00D468CD"/>
    <w:rsid w:val="00D50CB7"/>
    <w:rsid w:val="00D5624D"/>
    <w:rsid w:val="00D603C0"/>
    <w:rsid w:val="00D60DA8"/>
    <w:rsid w:val="00D63EB0"/>
    <w:rsid w:val="00D64DDD"/>
    <w:rsid w:val="00D6624E"/>
    <w:rsid w:val="00D70486"/>
    <w:rsid w:val="00D81B97"/>
    <w:rsid w:val="00D833B2"/>
    <w:rsid w:val="00D842F7"/>
    <w:rsid w:val="00D8718F"/>
    <w:rsid w:val="00D87469"/>
    <w:rsid w:val="00D879F5"/>
    <w:rsid w:val="00D90623"/>
    <w:rsid w:val="00D92701"/>
    <w:rsid w:val="00D92DB7"/>
    <w:rsid w:val="00D941C4"/>
    <w:rsid w:val="00D94563"/>
    <w:rsid w:val="00DA798F"/>
    <w:rsid w:val="00DB06BB"/>
    <w:rsid w:val="00DB0838"/>
    <w:rsid w:val="00DB2C07"/>
    <w:rsid w:val="00DB4E3B"/>
    <w:rsid w:val="00DC0B20"/>
    <w:rsid w:val="00DC1AE7"/>
    <w:rsid w:val="00DC3DDF"/>
    <w:rsid w:val="00DC6A35"/>
    <w:rsid w:val="00DC714F"/>
    <w:rsid w:val="00DD0E24"/>
    <w:rsid w:val="00DD2E05"/>
    <w:rsid w:val="00DD6B53"/>
    <w:rsid w:val="00DE07BF"/>
    <w:rsid w:val="00DE1561"/>
    <w:rsid w:val="00DE1C47"/>
    <w:rsid w:val="00DF12D2"/>
    <w:rsid w:val="00DF3FB3"/>
    <w:rsid w:val="00DF5241"/>
    <w:rsid w:val="00DF764F"/>
    <w:rsid w:val="00E02D5B"/>
    <w:rsid w:val="00E05AA3"/>
    <w:rsid w:val="00E07978"/>
    <w:rsid w:val="00E12C25"/>
    <w:rsid w:val="00E15B0F"/>
    <w:rsid w:val="00E201F1"/>
    <w:rsid w:val="00E206F1"/>
    <w:rsid w:val="00E21105"/>
    <w:rsid w:val="00E223A6"/>
    <w:rsid w:val="00E25A9A"/>
    <w:rsid w:val="00E27D15"/>
    <w:rsid w:val="00E37522"/>
    <w:rsid w:val="00E45A1A"/>
    <w:rsid w:val="00E46A48"/>
    <w:rsid w:val="00E52D6B"/>
    <w:rsid w:val="00E52F29"/>
    <w:rsid w:val="00E54592"/>
    <w:rsid w:val="00E60E61"/>
    <w:rsid w:val="00E62B0E"/>
    <w:rsid w:val="00E62FFD"/>
    <w:rsid w:val="00E65C78"/>
    <w:rsid w:val="00E6779F"/>
    <w:rsid w:val="00E72BF9"/>
    <w:rsid w:val="00E74BB0"/>
    <w:rsid w:val="00E77EF7"/>
    <w:rsid w:val="00E77F5B"/>
    <w:rsid w:val="00E803C3"/>
    <w:rsid w:val="00E84EB7"/>
    <w:rsid w:val="00E8600F"/>
    <w:rsid w:val="00E90302"/>
    <w:rsid w:val="00E932FA"/>
    <w:rsid w:val="00EA0805"/>
    <w:rsid w:val="00EA4367"/>
    <w:rsid w:val="00EB5BCA"/>
    <w:rsid w:val="00EC014B"/>
    <w:rsid w:val="00ED1937"/>
    <w:rsid w:val="00ED2FA6"/>
    <w:rsid w:val="00ED3398"/>
    <w:rsid w:val="00ED7236"/>
    <w:rsid w:val="00ED796C"/>
    <w:rsid w:val="00ED7E02"/>
    <w:rsid w:val="00EE00A9"/>
    <w:rsid w:val="00EE0BFD"/>
    <w:rsid w:val="00EE1ECF"/>
    <w:rsid w:val="00EE3243"/>
    <w:rsid w:val="00EE3AD6"/>
    <w:rsid w:val="00EF1443"/>
    <w:rsid w:val="00EF409F"/>
    <w:rsid w:val="00EF7725"/>
    <w:rsid w:val="00F04A57"/>
    <w:rsid w:val="00F05DCC"/>
    <w:rsid w:val="00F12F46"/>
    <w:rsid w:val="00F13495"/>
    <w:rsid w:val="00F15123"/>
    <w:rsid w:val="00F1635E"/>
    <w:rsid w:val="00F16ACA"/>
    <w:rsid w:val="00F20194"/>
    <w:rsid w:val="00F243E3"/>
    <w:rsid w:val="00F2683D"/>
    <w:rsid w:val="00F355F7"/>
    <w:rsid w:val="00F37FFE"/>
    <w:rsid w:val="00F4136A"/>
    <w:rsid w:val="00F445B2"/>
    <w:rsid w:val="00F50E89"/>
    <w:rsid w:val="00F568E0"/>
    <w:rsid w:val="00F604F6"/>
    <w:rsid w:val="00F62263"/>
    <w:rsid w:val="00F63541"/>
    <w:rsid w:val="00F65D55"/>
    <w:rsid w:val="00F668B7"/>
    <w:rsid w:val="00F709B3"/>
    <w:rsid w:val="00F7161F"/>
    <w:rsid w:val="00F7239A"/>
    <w:rsid w:val="00F76389"/>
    <w:rsid w:val="00F76F4E"/>
    <w:rsid w:val="00F87FA7"/>
    <w:rsid w:val="00F909AB"/>
    <w:rsid w:val="00F93F86"/>
    <w:rsid w:val="00F942A9"/>
    <w:rsid w:val="00F965BF"/>
    <w:rsid w:val="00FA26B8"/>
    <w:rsid w:val="00FA30F4"/>
    <w:rsid w:val="00FA5453"/>
    <w:rsid w:val="00FA64A8"/>
    <w:rsid w:val="00FA72B3"/>
    <w:rsid w:val="00FC64AB"/>
    <w:rsid w:val="00FC7A2E"/>
    <w:rsid w:val="00FD01E9"/>
    <w:rsid w:val="00FD2F1D"/>
    <w:rsid w:val="00FD3599"/>
    <w:rsid w:val="00FD416D"/>
    <w:rsid w:val="00FD6EE6"/>
    <w:rsid w:val="00FE07F7"/>
    <w:rsid w:val="00FE2E5B"/>
    <w:rsid w:val="00FE3B0D"/>
    <w:rsid w:val="00FE4037"/>
    <w:rsid w:val="00FF0444"/>
    <w:rsid w:val="00FF2254"/>
    <w:rsid w:val="00FF442D"/>
    <w:rsid w:val="00FF5AEF"/>
    <w:rsid w:val="00FF5B4A"/>
    <w:rsid w:val="00FF5C84"/>
    <w:rsid w:val="00FF6909"/>
    <w:rsid w:val="012670EA"/>
    <w:rsid w:val="01AA3877"/>
    <w:rsid w:val="01E7687A"/>
    <w:rsid w:val="027F4D04"/>
    <w:rsid w:val="02E1151B"/>
    <w:rsid w:val="03960557"/>
    <w:rsid w:val="03CC21CB"/>
    <w:rsid w:val="040E4592"/>
    <w:rsid w:val="04966335"/>
    <w:rsid w:val="052E47BF"/>
    <w:rsid w:val="059705B7"/>
    <w:rsid w:val="061F371A"/>
    <w:rsid w:val="069D7E4F"/>
    <w:rsid w:val="06F26F8F"/>
    <w:rsid w:val="076411DC"/>
    <w:rsid w:val="07E70D4B"/>
    <w:rsid w:val="08BF40AC"/>
    <w:rsid w:val="096E7880"/>
    <w:rsid w:val="09CF7796"/>
    <w:rsid w:val="09DC2A3C"/>
    <w:rsid w:val="09EB2C7F"/>
    <w:rsid w:val="09FE780C"/>
    <w:rsid w:val="0A427110"/>
    <w:rsid w:val="0A79028B"/>
    <w:rsid w:val="0A8C7FBE"/>
    <w:rsid w:val="0AA03CE6"/>
    <w:rsid w:val="0B3A5C6C"/>
    <w:rsid w:val="0C14470F"/>
    <w:rsid w:val="0CD93263"/>
    <w:rsid w:val="0CDD0FA5"/>
    <w:rsid w:val="0D1644B7"/>
    <w:rsid w:val="0D4234FE"/>
    <w:rsid w:val="0D4A5F0F"/>
    <w:rsid w:val="0E0B38F0"/>
    <w:rsid w:val="0E4137B5"/>
    <w:rsid w:val="0E6F20D1"/>
    <w:rsid w:val="0E772D33"/>
    <w:rsid w:val="0E7B2823"/>
    <w:rsid w:val="0E8008BE"/>
    <w:rsid w:val="0EF10DFD"/>
    <w:rsid w:val="0F916077"/>
    <w:rsid w:val="0FAF5DC0"/>
    <w:rsid w:val="11020FDA"/>
    <w:rsid w:val="11A402E3"/>
    <w:rsid w:val="11EC5EA9"/>
    <w:rsid w:val="12435D4E"/>
    <w:rsid w:val="129B5F00"/>
    <w:rsid w:val="143F60A1"/>
    <w:rsid w:val="145D2C16"/>
    <w:rsid w:val="14A64372"/>
    <w:rsid w:val="14BA7E1E"/>
    <w:rsid w:val="14F74BCE"/>
    <w:rsid w:val="15A563D8"/>
    <w:rsid w:val="15B734C4"/>
    <w:rsid w:val="15B900D5"/>
    <w:rsid w:val="15CA4090"/>
    <w:rsid w:val="163F682C"/>
    <w:rsid w:val="164E6A70"/>
    <w:rsid w:val="16B234A2"/>
    <w:rsid w:val="16C15493"/>
    <w:rsid w:val="17BF9C20"/>
    <w:rsid w:val="185B5474"/>
    <w:rsid w:val="18851994"/>
    <w:rsid w:val="19CC6629"/>
    <w:rsid w:val="19F21004"/>
    <w:rsid w:val="1A3D12D5"/>
    <w:rsid w:val="1A4268EB"/>
    <w:rsid w:val="1B9413C8"/>
    <w:rsid w:val="1BCB46BE"/>
    <w:rsid w:val="1C6C5EA1"/>
    <w:rsid w:val="1CBC0BD7"/>
    <w:rsid w:val="1D3A3E51"/>
    <w:rsid w:val="1D4110DC"/>
    <w:rsid w:val="1DEF6D8A"/>
    <w:rsid w:val="1E1B5C25"/>
    <w:rsid w:val="1EE241F9"/>
    <w:rsid w:val="1EE78BEE"/>
    <w:rsid w:val="1EF53F2C"/>
    <w:rsid w:val="1F5A6485"/>
    <w:rsid w:val="1F5F6D52"/>
    <w:rsid w:val="1F953961"/>
    <w:rsid w:val="1FAB706D"/>
    <w:rsid w:val="1FCB3486"/>
    <w:rsid w:val="1FEAE5A5"/>
    <w:rsid w:val="20126D60"/>
    <w:rsid w:val="219519F6"/>
    <w:rsid w:val="22A16179"/>
    <w:rsid w:val="22F64717"/>
    <w:rsid w:val="231B5F2B"/>
    <w:rsid w:val="234C1912"/>
    <w:rsid w:val="23BF7AE5"/>
    <w:rsid w:val="23CE2F9E"/>
    <w:rsid w:val="2492046F"/>
    <w:rsid w:val="24AF62AB"/>
    <w:rsid w:val="25186BC6"/>
    <w:rsid w:val="25421C21"/>
    <w:rsid w:val="25585215"/>
    <w:rsid w:val="255B35A3"/>
    <w:rsid w:val="25DC7BF4"/>
    <w:rsid w:val="26926505"/>
    <w:rsid w:val="26AB5818"/>
    <w:rsid w:val="273F48DE"/>
    <w:rsid w:val="275B6DCA"/>
    <w:rsid w:val="27702CEA"/>
    <w:rsid w:val="28245882"/>
    <w:rsid w:val="28305FD5"/>
    <w:rsid w:val="28D01566"/>
    <w:rsid w:val="290005B4"/>
    <w:rsid w:val="29253660"/>
    <w:rsid w:val="298567F4"/>
    <w:rsid w:val="29CE5AA6"/>
    <w:rsid w:val="2A506E02"/>
    <w:rsid w:val="2A89E5F0"/>
    <w:rsid w:val="2AE632C3"/>
    <w:rsid w:val="2B110340"/>
    <w:rsid w:val="2B7B99F3"/>
    <w:rsid w:val="2C091017"/>
    <w:rsid w:val="2C9A6113"/>
    <w:rsid w:val="2D5409B8"/>
    <w:rsid w:val="2D5A377F"/>
    <w:rsid w:val="2D7D7F0E"/>
    <w:rsid w:val="2E385BE3"/>
    <w:rsid w:val="2E61338C"/>
    <w:rsid w:val="2E6E7857"/>
    <w:rsid w:val="2E7953E4"/>
    <w:rsid w:val="2ED00254"/>
    <w:rsid w:val="2F2D7712"/>
    <w:rsid w:val="2F3787CE"/>
    <w:rsid w:val="2F68074A"/>
    <w:rsid w:val="2FF524B9"/>
    <w:rsid w:val="2FFD5164"/>
    <w:rsid w:val="301601A6"/>
    <w:rsid w:val="30420F9B"/>
    <w:rsid w:val="304C3BC8"/>
    <w:rsid w:val="304F36B8"/>
    <w:rsid w:val="30685901"/>
    <w:rsid w:val="307F5D4C"/>
    <w:rsid w:val="31644F41"/>
    <w:rsid w:val="31DB3455"/>
    <w:rsid w:val="32267C7F"/>
    <w:rsid w:val="32700042"/>
    <w:rsid w:val="329539B4"/>
    <w:rsid w:val="32DF1B9C"/>
    <w:rsid w:val="336636C6"/>
    <w:rsid w:val="33702390"/>
    <w:rsid w:val="33781BD8"/>
    <w:rsid w:val="337F9DFD"/>
    <w:rsid w:val="338418CB"/>
    <w:rsid w:val="33BF2903"/>
    <w:rsid w:val="33DFDA1C"/>
    <w:rsid w:val="3402116D"/>
    <w:rsid w:val="34AA5361"/>
    <w:rsid w:val="34AB293E"/>
    <w:rsid w:val="350607E9"/>
    <w:rsid w:val="35101668"/>
    <w:rsid w:val="351A4295"/>
    <w:rsid w:val="355E0625"/>
    <w:rsid w:val="356B4AF0"/>
    <w:rsid w:val="35C42453"/>
    <w:rsid w:val="35E87EEF"/>
    <w:rsid w:val="36590DED"/>
    <w:rsid w:val="3667350A"/>
    <w:rsid w:val="371B60A2"/>
    <w:rsid w:val="371D62BE"/>
    <w:rsid w:val="372FDC66"/>
    <w:rsid w:val="373FD867"/>
    <w:rsid w:val="377F4883"/>
    <w:rsid w:val="37FA9EA0"/>
    <w:rsid w:val="38575800"/>
    <w:rsid w:val="38E075A3"/>
    <w:rsid w:val="39BFCB36"/>
    <w:rsid w:val="39FC040D"/>
    <w:rsid w:val="3A5169AB"/>
    <w:rsid w:val="3A8A5A19"/>
    <w:rsid w:val="3ACBAE17"/>
    <w:rsid w:val="3AFD61EB"/>
    <w:rsid w:val="3B3B4F65"/>
    <w:rsid w:val="3B40257B"/>
    <w:rsid w:val="3B8A37F6"/>
    <w:rsid w:val="3B9603ED"/>
    <w:rsid w:val="3B9A1C8B"/>
    <w:rsid w:val="3BD5BA14"/>
    <w:rsid w:val="3BE7E8F1"/>
    <w:rsid w:val="3BEE647B"/>
    <w:rsid w:val="3BFF3008"/>
    <w:rsid w:val="3C065573"/>
    <w:rsid w:val="3C357C06"/>
    <w:rsid w:val="3C634773"/>
    <w:rsid w:val="3CD016DD"/>
    <w:rsid w:val="3D0A4BEF"/>
    <w:rsid w:val="3D8F1598"/>
    <w:rsid w:val="3DBE6979"/>
    <w:rsid w:val="3E37CC6C"/>
    <w:rsid w:val="3E5500EC"/>
    <w:rsid w:val="3E570308"/>
    <w:rsid w:val="3E907376"/>
    <w:rsid w:val="3EBB1B8B"/>
    <w:rsid w:val="3EC534C3"/>
    <w:rsid w:val="3F1F77CB"/>
    <w:rsid w:val="3F3B3785"/>
    <w:rsid w:val="3F7CAF2F"/>
    <w:rsid w:val="3F7F9F66"/>
    <w:rsid w:val="3FED4744"/>
    <w:rsid w:val="3FFFDE3D"/>
    <w:rsid w:val="40420B44"/>
    <w:rsid w:val="405D772B"/>
    <w:rsid w:val="40CB0B39"/>
    <w:rsid w:val="40EE65D6"/>
    <w:rsid w:val="41B94E35"/>
    <w:rsid w:val="420A5691"/>
    <w:rsid w:val="44191BBB"/>
    <w:rsid w:val="45272661"/>
    <w:rsid w:val="454D5FC1"/>
    <w:rsid w:val="460A07BF"/>
    <w:rsid w:val="4666AA56"/>
    <w:rsid w:val="46CD3AAD"/>
    <w:rsid w:val="46EB5A91"/>
    <w:rsid w:val="47CB7671"/>
    <w:rsid w:val="47F941DE"/>
    <w:rsid w:val="487815A6"/>
    <w:rsid w:val="49627B61"/>
    <w:rsid w:val="496833C9"/>
    <w:rsid w:val="4A394D65"/>
    <w:rsid w:val="4A857FAB"/>
    <w:rsid w:val="4AF20333"/>
    <w:rsid w:val="4B3814C1"/>
    <w:rsid w:val="4BDED270"/>
    <w:rsid w:val="4C207F8B"/>
    <w:rsid w:val="4C5440D8"/>
    <w:rsid w:val="4CFA50C3"/>
    <w:rsid w:val="4D814A59"/>
    <w:rsid w:val="4E3C4E24"/>
    <w:rsid w:val="4E5C6329"/>
    <w:rsid w:val="4EDE7C89"/>
    <w:rsid w:val="4EFFDD55"/>
    <w:rsid w:val="4F147B4F"/>
    <w:rsid w:val="4F162706"/>
    <w:rsid w:val="4F9464FD"/>
    <w:rsid w:val="4FFF0882"/>
    <w:rsid w:val="50256815"/>
    <w:rsid w:val="51D535C6"/>
    <w:rsid w:val="51DF25BA"/>
    <w:rsid w:val="51FD2B1C"/>
    <w:rsid w:val="527E0DBE"/>
    <w:rsid w:val="52976ACD"/>
    <w:rsid w:val="52C61521"/>
    <w:rsid w:val="52E83ECD"/>
    <w:rsid w:val="532F70DA"/>
    <w:rsid w:val="53305E16"/>
    <w:rsid w:val="53312A7E"/>
    <w:rsid w:val="5394125E"/>
    <w:rsid w:val="53B67427"/>
    <w:rsid w:val="546B6463"/>
    <w:rsid w:val="54DC2EBD"/>
    <w:rsid w:val="55436A98"/>
    <w:rsid w:val="55F52488"/>
    <w:rsid w:val="562E4B62"/>
    <w:rsid w:val="5641747C"/>
    <w:rsid w:val="57266671"/>
    <w:rsid w:val="57AA1051"/>
    <w:rsid w:val="57B36157"/>
    <w:rsid w:val="57D3FBD9"/>
    <w:rsid w:val="57FD73D2"/>
    <w:rsid w:val="57FFE75E"/>
    <w:rsid w:val="58095D77"/>
    <w:rsid w:val="584119B5"/>
    <w:rsid w:val="58C223CA"/>
    <w:rsid w:val="59050C34"/>
    <w:rsid w:val="59741916"/>
    <w:rsid w:val="59A5158A"/>
    <w:rsid w:val="59EA1BD8"/>
    <w:rsid w:val="5A274CFA"/>
    <w:rsid w:val="5A9D30EE"/>
    <w:rsid w:val="5ABC17C7"/>
    <w:rsid w:val="5AE26D53"/>
    <w:rsid w:val="5B1A0180"/>
    <w:rsid w:val="5B1E5FDD"/>
    <w:rsid w:val="5BB71F8E"/>
    <w:rsid w:val="5BD101B9"/>
    <w:rsid w:val="5BDA1A61"/>
    <w:rsid w:val="5BF154A0"/>
    <w:rsid w:val="5CA00C74"/>
    <w:rsid w:val="5D7E2D7E"/>
    <w:rsid w:val="5DE11544"/>
    <w:rsid w:val="5E280F21"/>
    <w:rsid w:val="5E91CD17"/>
    <w:rsid w:val="5F610B8F"/>
    <w:rsid w:val="5FA40A7B"/>
    <w:rsid w:val="5FB3D9B7"/>
    <w:rsid w:val="5FBF6D89"/>
    <w:rsid w:val="5FE6E919"/>
    <w:rsid w:val="5FEFCC5C"/>
    <w:rsid w:val="5FF2761B"/>
    <w:rsid w:val="5FF518D0"/>
    <w:rsid w:val="5FFFE0EB"/>
    <w:rsid w:val="5FFFFA9A"/>
    <w:rsid w:val="60011A2A"/>
    <w:rsid w:val="600D6620"/>
    <w:rsid w:val="607C7302"/>
    <w:rsid w:val="614167AF"/>
    <w:rsid w:val="616D381B"/>
    <w:rsid w:val="618B1EF3"/>
    <w:rsid w:val="6223037D"/>
    <w:rsid w:val="628506F0"/>
    <w:rsid w:val="6470717E"/>
    <w:rsid w:val="64942E6C"/>
    <w:rsid w:val="64C319A4"/>
    <w:rsid w:val="65697235"/>
    <w:rsid w:val="65984BDE"/>
    <w:rsid w:val="65F067C8"/>
    <w:rsid w:val="66963BC8"/>
    <w:rsid w:val="67226E55"/>
    <w:rsid w:val="67900263"/>
    <w:rsid w:val="68273FF7"/>
    <w:rsid w:val="68373DF2"/>
    <w:rsid w:val="68E40E25"/>
    <w:rsid w:val="69FC1BE0"/>
    <w:rsid w:val="6AFDDFD3"/>
    <w:rsid w:val="6B3E3B32"/>
    <w:rsid w:val="6B6F1F3D"/>
    <w:rsid w:val="6B73A13F"/>
    <w:rsid w:val="6BA22313"/>
    <w:rsid w:val="6BB42046"/>
    <w:rsid w:val="6BBD5771"/>
    <w:rsid w:val="6BDF0853"/>
    <w:rsid w:val="6D771003"/>
    <w:rsid w:val="6DA87988"/>
    <w:rsid w:val="6DDC521B"/>
    <w:rsid w:val="6E1312A6"/>
    <w:rsid w:val="6ECE1671"/>
    <w:rsid w:val="6F7D8C15"/>
    <w:rsid w:val="6F9F2675"/>
    <w:rsid w:val="6FDB2F86"/>
    <w:rsid w:val="6FDDA108"/>
    <w:rsid w:val="6FEFC2AC"/>
    <w:rsid w:val="701D28B0"/>
    <w:rsid w:val="705A140E"/>
    <w:rsid w:val="712E4649"/>
    <w:rsid w:val="715776FB"/>
    <w:rsid w:val="71C32FE3"/>
    <w:rsid w:val="71FD099D"/>
    <w:rsid w:val="72A252EE"/>
    <w:rsid w:val="737D7287"/>
    <w:rsid w:val="73A330CC"/>
    <w:rsid w:val="73C848E1"/>
    <w:rsid w:val="73D74B24"/>
    <w:rsid w:val="73EA2AA9"/>
    <w:rsid w:val="7440091B"/>
    <w:rsid w:val="74D15A17"/>
    <w:rsid w:val="74FB2A94"/>
    <w:rsid w:val="76796366"/>
    <w:rsid w:val="76B7927A"/>
    <w:rsid w:val="76BD81EB"/>
    <w:rsid w:val="76CD220E"/>
    <w:rsid w:val="76DFF8AE"/>
    <w:rsid w:val="76EF16D7"/>
    <w:rsid w:val="771F0CBB"/>
    <w:rsid w:val="774B1AB0"/>
    <w:rsid w:val="775841CD"/>
    <w:rsid w:val="776E39F1"/>
    <w:rsid w:val="77731007"/>
    <w:rsid w:val="77A73C2B"/>
    <w:rsid w:val="77BF9933"/>
    <w:rsid w:val="77F60AED"/>
    <w:rsid w:val="77F7FDA4"/>
    <w:rsid w:val="77FBE1EA"/>
    <w:rsid w:val="780F6F82"/>
    <w:rsid w:val="78917997"/>
    <w:rsid w:val="78F16688"/>
    <w:rsid w:val="792720A9"/>
    <w:rsid w:val="79336BC8"/>
    <w:rsid w:val="796FC03D"/>
    <w:rsid w:val="7A9C0875"/>
    <w:rsid w:val="7AABF12C"/>
    <w:rsid w:val="7B7F7A0C"/>
    <w:rsid w:val="7BCA619B"/>
    <w:rsid w:val="7BDD1145"/>
    <w:rsid w:val="7BF81ADB"/>
    <w:rsid w:val="7BFA4CF7"/>
    <w:rsid w:val="7BFD854D"/>
    <w:rsid w:val="7C3A0345"/>
    <w:rsid w:val="7C7B2E38"/>
    <w:rsid w:val="7C8F68E3"/>
    <w:rsid w:val="7C921F30"/>
    <w:rsid w:val="7CBF3DE2"/>
    <w:rsid w:val="7CDFF9DF"/>
    <w:rsid w:val="7CEC7892"/>
    <w:rsid w:val="7D6066AF"/>
    <w:rsid w:val="7D63544A"/>
    <w:rsid w:val="7D733A8F"/>
    <w:rsid w:val="7D840D2F"/>
    <w:rsid w:val="7D9FA0EB"/>
    <w:rsid w:val="7DBA78CC"/>
    <w:rsid w:val="7DBC24BE"/>
    <w:rsid w:val="7DBD871C"/>
    <w:rsid w:val="7DEB7B2F"/>
    <w:rsid w:val="7DFC1982"/>
    <w:rsid w:val="7E152E18"/>
    <w:rsid w:val="7E192908"/>
    <w:rsid w:val="7E3D9CE5"/>
    <w:rsid w:val="7E711A7A"/>
    <w:rsid w:val="7E7F4B52"/>
    <w:rsid w:val="7EAF501B"/>
    <w:rsid w:val="7ED7BE53"/>
    <w:rsid w:val="7F3BDAE0"/>
    <w:rsid w:val="7F6583B2"/>
    <w:rsid w:val="7F6D458E"/>
    <w:rsid w:val="7F6E8F80"/>
    <w:rsid w:val="7F743BC8"/>
    <w:rsid w:val="7F770D70"/>
    <w:rsid w:val="7F7BA456"/>
    <w:rsid w:val="7F7ED7C5"/>
    <w:rsid w:val="7F7EE4C0"/>
    <w:rsid w:val="7F983D01"/>
    <w:rsid w:val="7F9A3814"/>
    <w:rsid w:val="7F9F55EF"/>
    <w:rsid w:val="7FA5C8A8"/>
    <w:rsid w:val="7FAE3A5F"/>
    <w:rsid w:val="7FC404B9"/>
    <w:rsid w:val="7FDD2F3B"/>
    <w:rsid w:val="7FDFCECA"/>
    <w:rsid w:val="7FE141A6"/>
    <w:rsid w:val="7FE1A638"/>
    <w:rsid w:val="7FEE8635"/>
    <w:rsid w:val="7FEF80BD"/>
    <w:rsid w:val="7FFB14B0"/>
    <w:rsid w:val="7FFBA2ED"/>
    <w:rsid w:val="7FFFD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19603E"/>
  <w15:docId w15:val="{0798DD51-ABF3-4C17-B802-5A05FD65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0"/>
    <w:lsdException w:name="heading 1" w:uiPriority="9"/>
    <w:lsdException w:name="heading 2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uiPriority="3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0"/>
    <w:lsdException w:name="annotation subject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1">
    <w:name w:val="Normal"/>
    <w:qFormat/>
    <w:pPr>
      <w:widowControl w:val="0"/>
      <w:suppressAutoHyphens/>
      <w:spacing w:before="100" w:after="100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1">
    <w:name w:val="heading 1"/>
    <w:basedOn w:val="a1"/>
    <w:next w:val="a1"/>
    <w:uiPriority w:val="9"/>
    <w:qFormat/>
    <w:pPr>
      <w:pBdr>
        <w:top w:val="single" w:sz="4" w:space="1" w:color="7A620D"/>
        <w:bottom w:val="single" w:sz="12" w:space="1" w:color="7A620D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21">
    <w:name w:val="heading 2"/>
    <w:basedOn w:val="a1"/>
    <w:next w:val="a1"/>
    <w:uiPriority w:val="9"/>
    <w:unhideWhenUsed/>
    <w:qFormat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51">
    <w:name w:val="heading 5"/>
    <w:basedOn w:val="a1"/>
    <w:next w:val="a1"/>
    <w:uiPriority w:val="9"/>
    <w:semiHidden/>
    <w:unhideWhenUsed/>
    <w:qFormat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7">
    <w:name w:val="heading 7"/>
    <w:basedOn w:val="a1"/>
    <w:next w:val="a1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8">
    <w:name w:val="heading 8"/>
    <w:basedOn w:val="a1"/>
    <w:next w:val="a1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</w:rPr>
  </w:style>
  <w:style w:type="paragraph" w:styleId="9">
    <w:name w:val="heading 9"/>
    <w:basedOn w:val="a1"/>
    <w:next w:val="a1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00"/>
    </w:pPr>
    <w:rPr>
      <w:rFonts w:ascii="Consolas" w:eastAsiaTheme="minorEastAsia" w:hAnsi="Consolas" w:cstheme="minorBidi"/>
      <w:sz w:val="22"/>
      <w:lang w:eastAsia="ja-JP"/>
    </w:rPr>
  </w:style>
  <w:style w:type="paragraph" w:styleId="70">
    <w:name w:val="toc 7"/>
    <w:basedOn w:val="a1"/>
    <w:next w:val="a1"/>
    <w:uiPriority w:val="39"/>
    <w:semiHidden/>
    <w:unhideWhenUsed/>
    <w:qFormat/>
    <w:pPr>
      <w:ind w:left="1320"/>
    </w:pPr>
  </w:style>
  <w:style w:type="paragraph" w:styleId="20">
    <w:name w:val="List Number 2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uiPriority w:val="99"/>
    <w:semiHidden/>
    <w:unhideWhenUsed/>
    <w:qFormat/>
    <w:pPr>
      <w:spacing w:after="0"/>
      <w:ind w:left="220" w:hanging="220"/>
    </w:pPr>
  </w:style>
  <w:style w:type="paragraph" w:styleId="a8">
    <w:name w:val="Note Heading"/>
    <w:basedOn w:val="a1"/>
    <w:next w:val="a1"/>
    <w:link w:val="a9"/>
    <w:uiPriority w:val="99"/>
    <w:semiHidden/>
    <w:unhideWhenUsed/>
    <w:qFormat/>
    <w:pPr>
      <w:spacing w:before="0" w:after="0"/>
    </w:pPr>
  </w:style>
  <w:style w:type="paragraph" w:styleId="4">
    <w:name w:val="List Bullet 4"/>
    <w:basedOn w:val="a1"/>
    <w:uiPriority w:val="99"/>
    <w:semiHidden/>
    <w:unhideWhenUsed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uiPriority w:val="99"/>
    <w:semiHidden/>
    <w:unhideWhenUsed/>
    <w:qFormat/>
    <w:pPr>
      <w:spacing w:before="0" w:after="0"/>
      <w:ind w:left="1760" w:hanging="220"/>
    </w:pPr>
  </w:style>
  <w:style w:type="paragraph" w:styleId="aa">
    <w:name w:val="E-mail Signature"/>
    <w:basedOn w:val="a1"/>
    <w:link w:val="ab"/>
    <w:uiPriority w:val="99"/>
    <w:semiHidden/>
    <w:unhideWhenUsed/>
    <w:qFormat/>
    <w:pPr>
      <w:spacing w:before="0" w:after="0"/>
    </w:pPr>
  </w:style>
  <w:style w:type="paragraph" w:styleId="a0">
    <w:name w:val="List Number"/>
    <w:basedOn w:val="a1"/>
    <w:uiPriority w:val="99"/>
    <w:semiHidden/>
    <w:unhideWhenUsed/>
    <w:qFormat/>
    <w:pPr>
      <w:numPr>
        <w:numId w:val="3"/>
      </w:numPr>
      <w:ind w:left="1800"/>
      <w:contextualSpacing/>
    </w:pPr>
  </w:style>
  <w:style w:type="paragraph" w:styleId="ac">
    <w:name w:val="Normal Indent"/>
    <w:basedOn w:val="a1"/>
    <w:uiPriority w:val="99"/>
    <w:semiHidden/>
    <w:unhideWhenUsed/>
    <w:qFormat/>
    <w:pPr>
      <w:ind w:left="720"/>
    </w:pPr>
  </w:style>
  <w:style w:type="paragraph" w:styleId="ad">
    <w:name w:val="caption"/>
    <w:basedOn w:val="a1"/>
    <w:next w:val="a1"/>
    <w:uiPriority w:val="35"/>
    <w:unhideWhenUsed/>
    <w:qFormat/>
    <w:pPr>
      <w:spacing w:before="0" w:after="200"/>
    </w:pPr>
    <w:rPr>
      <w:i/>
      <w:iCs/>
      <w:color w:val="444D26" w:themeColor="text2"/>
      <w:szCs w:val="18"/>
    </w:rPr>
  </w:style>
  <w:style w:type="paragraph" w:styleId="52">
    <w:name w:val="index 5"/>
    <w:basedOn w:val="a1"/>
    <w:next w:val="a1"/>
    <w:uiPriority w:val="99"/>
    <w:semiHidden/>
    <w:unhideWhenUsed/>
    <w:qFormat/>
    <w:pPr>
      <w:spacing w:before="0" w:after="0"/>
      <w:ind w:left="1100" w:hanging="220"/>
    </w:pPr>
  </w:style>
  <w:style w:type="paragraph" w:styleId="a">
    <w:name w:val="List Bullet"/>
    <w:basedOn w:val="a1"/>
    <w:uiPriority w:val="10"/>
    <w:unhideWhenUsed/>
    <w:qFormat/>
    <w:pPr>
      <w:numPr>
        <w:numId w:val="4"/>
      </w:numPr>
      <w:contextualSpacing/>
    </w:pPr>
  </w:style>
  <w:style w:type="paragraph" w:styleId="ae">
    <w:name w:val="envelope address"/>
    <w:basedOn w:val="a1"/>
    <w:uiPriority w:val="99"/>
    <w:semiHidden/>
    <w:unhideWhenUsed/>
    <w:qFormat/>
    <w:pPr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Document Map"/>
    <w:basedOn w:val="a1"/>
    <w:link w:val="af0"/>
    <w:uiPriority w:val="99"/>
    <w:semiHidden/>
    <w:unhideWhenUsed/>
    <w:qFormat/>
    <w:pPr>
      <w:spacing w:before="0" w:after="0"/>
    </w:pPr>
    <w:rPr>
      <w:rFonts w:ascii="Segoe UI" w:hAnsi="Segoe UI" w:cs="Segoe UI"/>
      <w:szCs w:val="16"/>
    </w:rPr>
  </w:style>
  <w:style w:type="paragraph" w:styleId="af1">
    <w:name w:val="toa heading"/>
    <w:basedOn w:val="a1"/>
    <w:next w:val="a1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2">
    <w:name w:val="annotation text"/>
    <w:basedOn w:val="a1"/>
    <w:link w:val="af3"/>
    <w:uiPriority w:val="99"/>
    <w:semiHidden/>
    <w:unhideWhenUsed/>
    <w:qFormat/>
    <w:rPr>
      <w:szCs w:val="20"/>
    </w:rPr>
  </w:style>
  <w:style w:type="paragraph" w:styleId="60">
    <w:name w:val="index 6"/>
    <w:basedOn w:val="a1"/>
    <w:next w:val="a1"/>
    <w:uiPriority w:val="99"/>
    <w:semiHidden/>
    <w:unhideWhenUsed/>
    <w:qFormat/>
    <w:pPr>
      <w:spacing w:before="0" w:after="0"/>
      <w:ind w:left="1320" w:hanging="220"/>
    </w:pPr>
  </w:style>
  <w:style w:type="paragraph" w:styleId="af4">
    <w:name w:val="Salutation"/>
    <w:basedOn w:val="a1"/>
    <w:next w:val="a1"/>
    <w:link w:val="af5"/>
    <w:uiPriority w:val="99"/>
    <w:semiHidden/>
    <w:unhideWhenUsed/>
    <w:qFormat/>
  </w:style>
  <w:style w:type="paragraph" w:styleId="33">
    <w:name w:val="Body Text 3"/>
    <w:basedOn w:val="a1"/>
    <w:link w:val="34"/>
    <w:uiPriority w:val="99"/>
    <w:semiHidden/>
    <w:unhideWhenUsed/>
    <w:qFormat/>
    <w:pPr>
      <w:spacing w:after="120"/>
    </w:pPr>
    <w:rPr>
      <w:szCs w:val="16"/>
    </w:rPr>
  </w:style>
  <w:style w:type="paragraph" w:styleId="af6">
    <w:name w:val="Closing"/>
    <w:basedOn w:val="a1"/>
    <w:link w:val="af7"/>
    <w:uiPriority w:val="99"/>
    <w:semiHidden/>
    <w:unhideWhenUsed/>
    <w:qFormat/>
    <w:pPr>
      <w:spacing w:before="0" w:after="0"/>
      <w:ind w:left="4320"/>
    </w:pPr>
  </w:style>
  <w:style w:type="paragraph" w:styleId="30">
    <w:name w:val="List Bullet 3"/>
    <w:basedOn w:val="a1"/>
    <w:uiPriority w:val="99"/>
    <w:semiHidden/>
    <w:unhideWhenUsed/>
    <w:qFormat/>
    <w:pPr>
      <w:numPr>
        <w:numId w:val="5"/>
      </w:numPr>
      <w:ind w:left="720"/>
      <w:contextualSpacing/>
    </w:pPr>
  </w:style>
  <w:style w:type="paragraph" w:styleId="af8">
    <w:name w:val="Body Text"/>
    <w:basedOn w:val="a1"/>
    <w:link w:val="af9"/>
    <w:uiPriority w:val="99"/>
    <w:unhideWhenUsed/>
    <w:qFormat/>
    <w:pPr>
      <w:spacing w:after="120"/>
    </w:pPr>
  </w:style>
  <w:style w:type="paragraph" w:styleId="afa">
    <w:name w:val="Body Text Indent"/>
    <w:basedOn w:val="af8"/>
    <w:link w:val="10"/>
    <w:uiPriority w:val="99"/>
    <w:semiHidden/>
    <w:unhideWhenUsed/>
    <w:qFormat/>
    <w:pPr>
      <w:spacing w:after="100"/>
      <w:ind w:firstLine="360"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6"/>
      </w:numPr>
      <w:contextualSpacing/>
    </w:pPr>
  </w:style>
  <w:style w:type="paragraph" w:styleId="afb">
    <w:name w:val="List Continue"/>
    <w:basedOn w:val="a1"/>
    <w:uiPriority w:val="99"/>
    <w:semiHidden/>
    <w:unhideWhenUsed/>
    <w:qFormat/>
    <w:pPr>
      <w:spacing w:after="120"/>
      <w:ind w:left="360"/>
      <w:contextualSpacing/>
    </w:pPr>
  </w:style>
  <w:style w:type="paragraph" w:styleId="afc">
    <w:name w:val="Block Text"/>
    <w:basedOn w:val="a1"/>
    <w:uiPriority w:val="99"/>
    <w:semiHidden/>
    <w:unhideWhenUsed/>
    <w:qFormat/>
    <w:pPr>
      <w:pBdr>
        <w:top w:val="single" w:sz="2" w:space="10" w:color="536142"/>
        <w:left w:val="single" w:sz="2" w:space="10" w:color="536142"/>
        <w:bottom w:val="single" w:sz="2" w:space="10" w:color="536142"/>
        <w:right w:val="single" w:sz="2" w:space="10" w:color="536142"/>
      </w:pBdr>
      <w:ind w:left="1152" w:right="1152"/>
    </w:pPr>
    <w:rPr>
      <w:i/>
      <w:iCs/>
      <w:color w:val="536142" w:themeColor="accent1" w:themeShade="80"/>
    </w:rPr>
  </w:style>
  <w:style w:type="paragraph" w:styleId="2">
    <w:name w:val="List Bullet 2"/>
    <w:basedOn w:val="a1"/>
    <w:uiPriority w:val="99"/>
    <w:semiHidden/>
    <w:unhideWhenUsed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uiPriority w:val="99"/>
    <w:semiHidden/>
    <w:unhideWhenUsed/>
    <w:qFormat/>
    <w:pPr>
      <w:spacing w:before="0" w:after="0"/>
    </w:pPr>
    <w:rPr>
      <w:i/>
      <w:iCs/>
    </w:rPr>
  </w:style>
  <w:style w:type="paragraph" w:styleId="42">
    <w:name w:val="index 4"/>
    <w:basedOn w:val="a1"/>
    <w:next w:val="a1"/>
    <w:uiPriority w:val="99"/>
    <w:semiHidden/>
    <w:unhideWhenUsed/>
    <w:qFormat/>
    <w:pPr>
      <w:spacing w:before="0" w:after="0"/>
      <w:ind w:left="880" w:hanging="220"/>
    </w:pPr>
  </w:style>
  <w:style w:type="paragraph" w:styleId="53">
    <w:name w:val="toc 5"/>
    <w:basedOn w:val="a1"/>
    <w:next w:val="a1"/>
    <w:uiPriority w:val="39"/>
    <w:semiHidden/>
    <w:unhideWhenUsed/>
    <w:qFormat/>
    <w:pPr>
      <w:ind w:left="880"/>
    </w:pPr>
  </w:style>
  <w:style w:type="paragraph" w:styleId="35">
    <w:name w:val="toc 3"/>
    <w:basedOn w:val="a1"/>
    <w:next w:val="a1"/>
    <w:uiPriority w:val="39"/>
    <w:semiHidden/>
    <w:unhideWhenUsed/>
    <w:qFormat/>
    <w:pPr>
      <w:ind w:left="440"/>
    </w:pPr>
  </w:style>
  <w:style w:type="paragraph" w:styleId="afd">
    <w:name w:val="Plain Text"/>
    <w:basedOn w:val="a1"/>
    <w:link w:val="afe"/>
    <w:uiPriority w:val="99"/>
    <w:semiHidden/>
    <w:unhideWhenUsed/>
    <w:qFormat/>
    <w:pPr>
      <w:spacing w:before="0" w:after="0"/>
    </w:pPr>
    <w:rPr>
      <w:rFonts w:ascii="Consolas" w:hAnsi="Consolas"/>
    </w:rPr>
  </w:style>
  <w:style w:type="paragraph" w:styleId="50">
    <w:name w:val="List Bullet 5"/>
    <w:basedOn w:val="a1"/>
    <w:uiPriority w:val="99"/>
    <w:semiHidden/>
    <w:unhideWhenUsed/>
    <w:qFormat/>
    <w:pPr>
      <w:numPr>
        <w:numId w:val="8"/>
      </w:numPr>
      <w:ind w:left="1440"/>
      <w:contextualSpacing/>
    </w:pPr>
  </w:style>
  <w:style w:type="paragraph" w:styleId="40">
    <w:name w:val="List Number 4"/>
    <w:basedOn w:val="a1"/>
    <w:uiPriority w:val="99"/>
    <w:semiHidden/>
    <w:unhideWhenUsed/>
    <w:qFormat/>
    <w:pPr>
      <w:numPr>
        <w:numId w:val="9"/>
      </w:numPr>
      <w:contextualSpacing/>
    </w:pPr>
  </w:style>
  <w:style w:type="paragraph" w:styleId="81">
    <w:name w:val="toc 8"/>
    <w:basedOn w:val="a1"/>
    <w:next w:val="a1"/>
    <w:uiPriority w:val="39"/>
    <w:semiHidden/>
    <w:unhideWhenUsed/>
    <w:qFormat/>
    <w:pPr>
      <w:ind w:left="1540"/>
    </w:pPr>
  </w:style>
  <w:style w:type="paragraph" w:styleId="36">
    <w:name w:val="index 3"/>
    <w:basedOn w:val="a1"/>
    <w:next w:val="a1"/>
    <w:uiPriority w:val="99"/>
    <w:semiHidden/>
    <w:unhideWhenUsed/>
    <w:qFormat/>
    <w:pPr>
      <w:spacing w:before="0" w:after="0"/>
      <w:ind w:left="660" w:hanging="220"/>
    </w:pPr>
  </w:style>
  <w:style w:type="paragraph" w:styleId="aff">
    <w:name w:val="Date"/>
    <w:basedOn w:val="a1"/>
    <w:next w:val="a1"/>
    <w:link w:val="aff0"/>
    <w:uiPriority w:val="3"/>
    <w:qFormat/>
    <w:pPr>
      <w:pBdr>
        <w:top w:val="single" w:sz="4" w:space="1" w:color="444D26"/>
      </w:pBdr>
      <w:contextualSpacing/>
      <w:jc w:val="right"/>
    </w:pPr>
  </w:style>
  <w:style w:type="paragraph" w:styleId="22">
    <w:name w:val="Body Text Indent 2"/>
    <w:basedOn w:val="a1"/>
    <w:link w:val="23"/>
    <w:uiPriority w:val="99"/>
    <w:semiHidden/>
    <w:unhideWhenUsed/>
    <w:qFormat/>
    <w:pPr>
      <w:spacing w:after="120" w:line="480" w:lineRule="auto"/>
      <w:ind w:left="360"/>
    </w:pPr>
  </w:style>
  <w:style w:type="paragraph" w:styleId="aff1">
    <w:name w:val="endnote text"/>
    <w:basedOn w:val="a1"/>
    <w:link w:val="aff2"/>
    <w:uiPriority w:val="99"/>
    <w:semiHidden/>
    <w:unhideWhenUsed/>
    <w:qFormat/>
    <w:pPr>
      <w:spacing w:before="0" w:after="0"/>
    </w:pPr>
    <w:rPr>
      <w:szCs w:val="20"/>
    </w:rPr>
  </w:style>
  <w:style w:type="paragraph" w:styleId="54">
    <w:name w:val="List Continue 5"/>
    <w:basedOn w:val="a1"/>
    <w:uiPriority w:val="99"/>
    <w:semiHidden/>
    <w:unhideWhenUsed/>
    <w:qFormat/>
    <w:pPr>
      <w:spacing w:after="120"/>
      <w:ind w:left="1800"/>
      <w:contextualSpacing/>
    </w:pPr>
  </w:style>
  <w:style w:type="paragraph" w:styleId="aff3">
    <w:name w:val="Balloon Text"/>
    <w:basedOn w:val="a1"/>
    <w:link w:val="aff4"/>
    <w:uiPriority w:val="99"/>
    <w:semiHidden/>
    <w:unhideWhenUsed/>
    <w:qFormat/>
    <w:pPr>
      <w:spacing w:before="0" w:after="0"/>
    </w:pPr>
    <w:rPr>
      <w:rFonts w:ascii="Segoe UI" w:hAnsi="Segoe UI" w:cs="Segoe UI"/>
      <w:szCs w:val="18"/>
    </w:rPr>
  </w:style>
  <w:style w:type="paragraph" w:styleId="aff5">
    <w:name w:val="footer"/>
    <w:basedOn w:val="a1"/>
    <w:link w:val="aff6"/>
    <w:uiPriority w:val="99"/>
    <w:unhideWhenUsed/>
    <w:qFormat/>
    <w:pPr>
      <w:spacing w:before="0" w:after="0"/>
      <w:jc w:val="right"/>
    </w:pPr>
  </w:style>
  <w:style w:type="paragraph" w:styleId="aff7">
    <w:name w:val="envelope return"/>
    <w:basedOn w:val="a1"/>
    <w:uiPriority w:val="99"/>
    <w:semiHidden/>
    <w:unhideWhenUsed/>
    <w:qFormat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aff8">
    <w:name w:val="header"/>
    <w:basedOn w:val="a1"/>
    <w:link w:val="aff9"/>
    <w:uiPriority w:val="99"/>
    <w:unhideWhenUsed/>
    <w:qFormat/>
    <w:pPr>
      <w:spacing w:before="0" w:after="0"/>
    </w:pPr>
  </w:style>
  <w:style w:type="paragraph" w:styleId="affa">
    <w:name w:val="Signature"/>
    <w:basedOn w:val="a1"/>
    <w:link w:val="affb"/>
    <w:uiPriority w:val="99"/>
    <w:semiHidden/>
    <w:unhideWhenUsed/>
    <w:qFormat/>
    <w:pPr>
      <w:spacing w:before="0" w:after="0"/>
      <w:ind w:left="4320"/>
    </w:pPr>
  </w:style>
  <w:style w:type="paragraph" w:styleId="11">
    <w:name w:val="toc 1"/>
    <w:basedOn w:val="a1"/>
    <w:next w:val="a1"/>
    <w:uiPriority w:val="39"/>
    <w:semiHidden/>
    <w:unhideWhenUsed/>
    <w:qFormat/>
  </w:style>
  <w:style w:type="paragraph" w:styleId="43">
    <w:name w:val="List Continue 4"/>
    <w:basedOn w:val="a1"/>
    <w:uiPriority w:val="99"/>
    <w:semiHidden/>
    <w:unhideWhenUsed/>
    <w:qFormat/>
    <w:pPr>
      <w:spacing w:after="120"/>
      <w:ind w:left="1440"/>
      <w:contextualSpacing/>
    </w:pPr>
  </w:style>
  <w:style w:type="paragraph" w:styleId="44">
    <w:name w:val="toc 4"/>
    <w:basedOn w:val="a1"/>
    <w:next w:val="a1"/>
    <w:uiPriority w:val="39"/>
    <w:semiHidden/>
    <w:unhideWhenUsed/>
    <w:qFormat/>
    <w:pPr>
      <w:ind w:left="660"/>
    </w:pPr>
  </w:style>
  <w:style w:type="paragraph" w:styleId="affc">
    <w:name w:val="index heading"/>
    <w:basedOn w:val="a1"/>
    <w:next w:val="12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12">
    <w:name w:val="index 1"/>
    <w:basedOn w:val="a1"/>
    <w:next w:val="a1"/>
    <w:uiPriority w:val="99"/>
    <w:semiHidden/>
    <w:unhideWhenUsed/>
    <w:qFormat/>
    <w:pPr>
      <w:spacing w:before="0" w:after="0"/>
      <w:ind w:left="220" w:hanging="220"/>
    </w:pPr>
  </w:style>
  <w:style w:type="paragraph" w:styleId="affd">
    <w:name w:val="Subtitle"/>
    <w:basedOn w:val="a1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5">
    <w:name w:val="List Number 5"/>
    <w:basedOn w:val="a1"/>
    <w:uiPriority w:val="99"/>
    <w:semiHidden/>
    <w:unhideWhenUsed/>
    <w:qFormat/>
    <w:pPr>
      <w:numPr>
        <w:numId w:val="10"/>
      </w:numPr>
      <w:contextualSpacing/>
    </w:pPr>
  </w:style>
  <w:style w:type="paragraph" w:styleId="affe">
    <w:name w:val="List"/>
    <w:basedOn w:val="a1"/>
    <w:uiPriority w:val="99"/>
    <w:semiHidden/>
    <w:unhideWhenUsed/>
    <w:qFormat/>
    <w:pPr>
      <w:ind w:left="360" w:hanging="360"/>
      <w:contextualSpacing/>
    </w:pPr>
  </w:style>
  <w:style w:type="paragraph" w:styleId="afff">
    <w:name w:val="footnote text"/>
    <w:basedOn w:val="a1"/>
    <w:link w:val="afff0"/>
    <w:uiPriority w:val="99"/>
    <w:semiHidden/>
    <w:unhideWhenUsed/>
    <w:qFormat/>
    <w:pPr>
      <w:spacing w:before="0" w:after="0"/>
    </w:pPr>
    <w:rPr>
      <w:szCs w:val="20"/>
    </w:rPr>
  </w:style>
  <w:style w:type="paragraph" w:styleId="61">
    <w:name w:val="toc 6"/>
    <w:basedOn w:val="a1"/>
    <w:next w:val="a1"/>
    <w:uiPriority w:val="39"/>
    <w:semiHidden/>
    <w:unhideWhenUsed/>
    <w:qFormat/>
    <w:pPr>
      <w:ind w:left="1100"/>
    </w:pPr>
  </w:style>
  <w:style w:type="paragraph" w:styleId="37">
    <w:name w:val="Body Text Indent 3"/>
    <w:basedOn w:val="a1"/>
    <w:link w:val="38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71">
    <w:name w:val="index 7"/>
    <w:basedOn w:val="a1"/>
    <w:next w:val="a1"/>
    <w:uiPriority w:val="99"/>
    <w:semiHidden/>
    <w:unhideWhenUsed/>
    <w:qFormat/>
    <w:pPr>
      <w:spacing w:before="0" w:after="0"/>
      <w:ind w:left="1540" w:hanging="220"/>
    </w:pPr>
  </w:style>
  <w:style w:type="paragraph" w:styleId="90">
    <w:name w:val="index 9"/>
    <w:basedOn w:val="a1"/>
    <w:next w:val="a1"/>
    <w:uiPriority w:val="99"/>
    <w:semiHidden/>
    <w:unhideWhenUsed/>
    <w:qFormat/>
    <w:pPr>
      <w:spacing w:before="0" w:after="0"/>
      <w:ind w:left="1980" w:hanging="220"/>
    </w:pPr>
  </w:style>
  <w:style w:type="paragraph" w:styleId="afff1">
    <w:name w:val="table of figures"/>
    <w:basedOn w:val="a1"/>
    <w:next w:val="a1"/>
    <w:uiPriority w:val="99"/>
    <w:semiHidden/>
    <w:unhideWhenUsed/>
    <w:qFormat/>
    <w:pPr>
      <w:spacing w:after="0"/>
    </w:pPr>
  </w:style>
  <w:style w:type="paragraph" w:styleId="24">
    <w:name w:val="toc 2"/>
    <w:basedOn w:val="a1"/>
    <w:next w:val="a1"/>
    <w:uiPriority w:val="39"/>
    <w:semiHidden/>
    <w:unhideWhenUsed/>
    <w:qFormat/>
    <w:pPr>
      <w:ind w:left="220"/>
    </w:pPr>
  </w:style>
  <w:style w:type="paragraph" w:styleId="91">
    <w:name w:val="toc 9"/>
    <w:basedOn w:val="a1"/>
    <w:next w:val="a1"/>
    <w:uiPriority w:val="39"/>
    <w:semiHidden/>
    <w:unhideWhenUsed/>
    <w:qFormat/>
    <w:pPr>
      <w:ind w:left="1760"/>
    </w:pPr>
  </w:style>
  <w:style w:type="paragraph" w:styleId="25">
    <w:name w:val="Body Text 2"/>
    <w:basedOn w:val="a1"/>
    <w:link w:val="26"/>
    <w:uiPriority w:val="99"/>
    <w:semiHidden/>
    <w:unhideWhenUsed/>
    <w:qFormat/>
    <w:pPr>
      <w:spacing w:after="120" w:line="480" w:lineRule="auto"/>
    </w:pPr>
  </w:style>
  <w:style w:type="paragraph" w:styleId="27">
    <w:name w:val="List Continue 2"/>
    <w:basedOn w:val="a1"/>
    <w:uiPriority w:val="99"/>
    <w:semiHidden/>
    <w:unhideWhenUsed/>
    <w:qFormat/>
    <w:pPr>
      <w:spacing w:after="120"/>
      <w:ind w:left="720"/>
      <w:contextualSpacing/>
    </w:pPr>
  </w:style>
  <w:style w:type="paragraph" w:styleId="afff2">
    <w:name w:val="Message Header"/>
    <w:basedOn w:val="a1"/>
    <w:link w:val="afff3"/>
    <w:uiPriority w:val="99"/>
    <w:semiHidden/>
    <w:unhideWhenUsed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qFormat/>
    <w:pPr>
      <w:spacing w:before="0" w:after="0"/>
    </w:pPr>
    <w:rPr>
      <w:rFonts w:ascii="Consolas" w:hAnsi="Consolas"/>
      <w:szCs w:val="20"/>
    </w:rPr>
  </w:style>
  <w:style w:type="paragraph" w:styleId="afff4">
    <w:name w:val="Normal (Web)"/>
    <w:basedOn w:val="a1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39">
    <w:name w:val="List Continue 3"/>
    <w:basedOn w:val="a1"/>
    <w:uiPriority w:val="99"/>
    <w:semiHidden/>
    <w:unhideWhenUsed/>
    <w:qFormat/>
    <w:pPr>
      <w:spacing w:after="120"/>
      <w:ind w:left="1080"/>
      <w:contextualSpacing/>
    </w:pPr>
  </w:style>
  <w:style w:type="paragraph" w:styleId="28">
    <w:name w:val="index 2"/>
    <w:basedOn w:val="a1"/>
    <w:next w:val="a1"/>
    <w:uiPriority w:val="99"/>
    <w:semiHidden/>
    <w:unhideWhenUsed/>
    <w:qFormat/>
    <w:pPr>
      <w:spacing w:before="0" w:after="0"/>
      <w:ind w:left="440" w:hanging="220"/>
    </w:pPr>
  </w:style>
  <w:style w:type="paragraph" w:styleId="afff5">
    <w:name w:val="Title"/>
    <w:basedOn w:val="a1"/>
    <w:uiPriority w:val="1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</w:rPr>
  </w:style>
  <w:style w:type="paragraph" w:styleId="afff6">
    <w:name w:val="annotation subject"/>
    <w:basedOn w:val="af2"/>
    <w:next w:val="af2"/>
    <w:link w:val="afff7"/>
    <w:uiPriority w:val="99"/>
    <w:semiHidden/>
    <w:unhideWhenUsed/>
    <w:qFormat/>
    <w:rPr>
      <w:b/>
      <w:bCs/>
    </w:rPr>
  </w:style>
  <w:style w:type="paragraph" w:styleId="29">
    <w:name w:val="Body Text First Indent 2"/>
    <w:basedOn w:val="afa"/>
    <w:link w:val="2a"/>
    <w:uiPriority w:val="99"/>
    <w:semiHidden/>
    <w:unhideWhenUsed/>
    <w:qFormat/>
    <w:pPr>
      <w:ind w:left="360"/>
    </w:pPr>
  </w:style>
  <w:style w:type="table" w:styleId="afff8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9">
    <w:name w:val="Table Theme"/>
    <w:basedOn w:val="a3"/>
    <w:uiPriority w:val="9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olorful 1"/>
    <w:basedOn w:val="a3"/>
    <w:uiPriority w:val="99"/>
    <w:semiHidden/>
    <w:unhideWhenUsed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orful 2"/>
    <w:uiPriority w:val="99"/>
    <w:semiHidden/>
    <w:unhideWhenUsed/>
    <w:qFormat/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olorful 3"/>
    <w:uiPriority w:val="99"/>
    <w:semiHidden/>
    <w:unhideWhenUsed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a">
    <w:name w:val="Table Elegant"/>
    <w:basedOn w:val="a3"/>
    <w:uiPriority w:val="99"/>
    <w:semiHidden/>
    <w:unhideWhenUsed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Classic 2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b">
    <w:name w:val="Table Classic 3"/>
    <w:basedOn w:val="a3"/>
    <w:uiPriority w:val="99"/>
    <w:semiHidden/>
    <w:unhideWhenUsed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3"/>
    <w:uiPriority w:val="99"/>
    <w:semiHidden/>
    <w:unhideWhenUsed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3"/>
    <w:uiPriority w:val="99"/>
    <w:semiHidden/>
    <w:unhideWhenUsed/>
    <w:qFormat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uiPriority w:val="99"/>
    <w:semiHidden/>
    <w:unhideWhenUsed/>
    <w:qFormat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3"/>
    <w:uiPriority w:val="99"/>
    <w:semiHidden/>
    <w:unhideWhenUsed/>
    <w:qFormat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uiPriority w:val="99"/>
    <w:semiHidden/>
    <w:unhideWhenUsed/>
    <w:qFormat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3D effects 1"/>
    <w:basedOn w:val="a3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">
    <w:name w:val="Table 3D effects 2"/>
    <w:basedOn w:val="a3"/>
    <w:uiPriority w:val="99"/>
    <w:semiHidden/>
    <w:unhideWhenUsed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3D effects 3"/>
    <w:basedOn w:val="a3"/>
    <w:uiPriority w:val="99"/>
    <w:semiHidden/>
    <w:unhideWhenUsed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8">
    <w:name w:val="Table List 1"/>
    <w:basedOn w:val="a3"/>
    <w:uiPriority w:val="99"/>
    <w:semiHidden/>
    <w:unhideWhenUsed/>
    <w:qFormat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List 2"/>
    <w:basedOn w:val="a3"/>
    <w:uiPriority w:val="99"/>
    <w:semiHidden/>
    <w:unhideWhenUsed/>
    <w:qFormat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List 3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uiPriority w:val="99"/>
    <w:semiHidden/>
    <w:unhideWhenUsed/>
    <w:qFormat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b">
    <w:name w:val="Table Contemporary"/>
    <w:basedOn w:val="a3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Columns 2"/>
    <w:basedOn w:val="a3"/>
    <w:uiPriority w:val="99"/>
    <w:semiHidden/>
    <w:unhideWhenUsed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umns 3"/>
    <w:basedOn w:val="a3"/>
    <w:uiPriority w:val="99"/>
    <w:semiHidden/>
    <w:unhideWhenUsed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3"/>
    <w:uiPriority w:val="99"/>
    <w:semiHidden/>
    <w:unhideWhenUsed/>
    <w:qFormat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2">
    <w:name w:val="Table Grid 2"/>
    <w:basedOn w:val="a3"/>
    <w:uiPriority w:val="99"/>
    <w:semiHidden/>
    <w:unhideWhenUsed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0">
    <w:name w:val="Table Grid 3"/>
    <w:basedOn w:val="a3"/>
    <w:uiPriority w:val="99"/>
    <w:semiHidden/>
    <w:unhideWhenUsed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3"/>
    <w:uiPriority w:val="99"/>
    <w:semiHidden/>
    <w:unhideWhenUsed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3"/>
    <w:uiPriority w:val="99"/>
    <w:semiHidden/>
    <w:unhideWhenUsed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b">
    <w:name w:val="Table Web 1"/>
    <w:basedOn w:val="a3"/>
    <w:uiPriority w:val="99"/>
    <w:semiHidden/>
    <w:unhideWhenUsed/>
    <w:qFormat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3">
    <w:name w:val="Table Web 2"/>
    <w:basedOn w:val="a3"/>
    <w:uiPriority w:val="99"/>
    <w:semiHidden/>
    <w:unhideWhenUsed/>
    <w:qFormat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1">
    <w:name w:val="Table Web 3"/>
    <w:basedOn w:val="a3"/>
    <w:uiPriority w:val="99"/>
    <w:semiHidden/>
    <w:unhideWhenUsed/>
    <w:qFormat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c">
    <w:name w:val="Table Professional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d">
    <w:name w:val="Light Shading"/>
    <w:basedOn w:val="a3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qFormat/>
    <w:rPr>
      <w:color w:val="7C9163" w:themeColor="accent1" w:themeShade="BF"/>
    </w:rPr>
    <w:tblPr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qFormat/>
    <w:rPr>
      <w:color w:val="DC7D0E" w:themeColor="accent2" w:themeShade="BF"/>
    </w:rPr>
    <w:tblPr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qFormat/>
    <w:rPr>
      <w:color w:val="B79214" w:themeColor="accent3" w:themeShade="BF"/>
    </w:rPr>
    <w:tblPr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qFormat/>
    <w:rPr>
      <w:color w:val="B55374" w:themeColor="accent4" w:themeShade="BF"/>
    </w:rPr>
    <w:tblPr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qFormat/>
    <w:rPr>
      <w:color w:val="7153A0" w:themeColor="accent5" w:themeShade="BF"/>
    </w:rPr>
    <w:tblPr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qFormat/>
    <w:rPr>
      <w:color w:val="4E74A2" w:themeColor="accent6" w:themeShade="BF"/>
    </w:rPr>
    <w:tblPr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table" w:styleId="afffe">
    <w:name w:val="Light List"/>
    <w:basedOn w:val="a3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qFormat/>
    <w:tblPr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qFormat/>
    <w:tblPr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qFormat/>
    <w:tblPr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qFormat/>
    <w:tblPr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qFormat/>
    <w:tblPr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qFormat/>
    <w:tblPr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affff">
    <w:name w:val="Light Grid"/>
    <w:basedOn w:val="a3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semiHidden/>
    <w:unhideWhenUsed/>
    <w:qFormat/>
    <w:tblPr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uto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semiHidden/>
    <w:unhideWhenUsed/>
    <w:qFormat/>
    <w:tblPr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auto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semiHidden/>
    <w:unhideWhenUsed/>
    <w:qFormat/>
    <w:tblPr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auto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semiHidden/>
    <w:unhideWhenUsed/>
    <w:qFormat/>
    <w:tblPr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auto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semiHidden/>
    <w:unhideWhenUsed/>
    <w:qFormat/>
    <w:tblPr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auto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semiHidden/>
    <w:unhideWhenUsed/>
    <w:qFormat/>
    <w:tblPr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auto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auto"/>
        </w:tcBorders>
      </w:tcPr>
    </w:tblStylePr>
  </w:style>
  <w:style w:type="table" w:styleId="1c">
    <w:name w:val="Medium Shading 1"/>
    <w:basedOn w:val="a3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qFormat/>
    <w:tblPr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qFormat/>
    <w:tblPr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qFormat/>
    <w:tblPr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qFormat/>
    <w:tblPr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qFormat/>
    <w:tblPr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qFormat/>
    <w:tblPr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d">
    <w:name w:val="Medium List 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2f5">
    <w:name w:val="Medium List 2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e">
    <w:name w:val="Medium Grid 1"/>
    <w:basedOn w:val="a3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qFormat/>
    <w:tblPr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qFormat/>
    <w:tblPr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qFormat/>
    <w:tblPr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qFormat/>
    <w:tblPr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qFormat/>
    <w:tblPr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qFormat/>
    <w:tblPr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2f6">
    <w:name w:val="Medium Grid 2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B592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B592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AC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3A447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3A447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9D1A3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7BC2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7BC2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3DD94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092A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092A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7C8D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C85C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C85C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C2DF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9EC2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9EC2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CEE0" w:themeFill="accent6" w:themeFillTint="7F"/>
      </w:tcPr>
    </w:tblStylePr>
  </w:style>
  <w:style w:type="table" w:styleId="affff0">
    <w:name w:val="Dark List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table" w:styleId="affff1">
    <w:name w:val="Colorful Shading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-43">
    <w:name w:val="Colorful Shading Accent 4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2">
    <w:name w:val="Colorful List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-54">
    <w:name w:val="Colorful List Accent 5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-64">
    <w:name w:val="Colorful List Accent 6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affff3">
    <w:name w:val="Colorful Grid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-25">
    <w:name w:val="Colorful Grid Accent 2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-35">
    <w:name w:val="Colorful Grid Accent 3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-45">
    <w:name w:val="Colorful Grid Accent 4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character" w:styleId="affff4">
    <w:name w:val="Strong"/>
    <w:basedOn w:val="a2"/>
    <w:uiPriority w:val="22"/>
    <w:semiHidden/>
    <w:unhideWhenUsed/>
    <w:qFormat/>
    <w:rPr>
      <w:b/>
      <w:bCs/>
    </w:rPr>
  </w:style>
  <w:style w:type="character" w:styleId="affff5">
    <w:name w:val="page number"/>
    <w:basedOn w:val="a2"/>
    <w:uiPriority w:val="99"/>
    <w:semiHidden/>
    <w:unhideWhenUsed/>
    <w:qFormat/>
  </w:style>
  <w:style w:type="character" w:styleId="affff6">
    <w:name w:val="line number"/>
    <w:basedOn w:val="a2"/>
    <w:uiPriority w:val="99"/>
    <w:semiHidden/>
    <w:unhideWhenUsed/>
    <w:qFormat/>
  </w:style>
  <w:style w:type="character" w:styleId="HTML3">
    <w:name w:val="HTML Definition"/>
    <w:basedOn w:val="a2"/>
    <w:uiPriority w:val="99"/>
    <w:semiHidden/>
    <w:unhideWhenUsed/>
    <w:qFormat/>
    <w:rPr>
      <w:i/>
      <w:iCs/>
    </w:rPr>
  </w:style>
  <w:style w:type="character" w:styleId="HTML4">
    <w:name w:val="HTML Typewriter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5">
    <w:name w:val="HTML Acronym"/>
    <w:basedOn w:val="a2"/>
    <w:uiPriority w:val="99"/>
    <w:semiHidden/>
    <w:unhideWhenUsed/>
    <w:qFormat/>
  </w:style>
  <w:style w:type="character" w:styleId="HTML6">
    <w:name w:val="HTML Variable"/>
    <w:basedOn w:val="a2"/>
    <w:uiPriority w:val="99"/>
    <w:semiHidden/>
    <w:unhideWhenUsed/>
    <w:qFormat/>
    <w:rPr>
      <w:i/>
      <w:iCs/>
    </w:rPr>
  </w:style>
  <w:style w:type="character" w:styleId="HTML7">
    <w:name w:val="HTML Code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affff7">
    <w:name w:val="annotation reference"/>
    <w:basedOn w:val="a2"/>
    <w:uiPriority w:val="99"/>
    <w:semiHidden/>
    <w:unhideWhenUsed/>
    <w:qFormat/>
    <w:rPr>
      <w:sz w:val="22"/>
      <w:szCs w:val="16"/>
    </w:rPr>
  </w:style>
  <w:style w:type="character" w:styleId="HTML8">
    <w:name w:val="HTML Cite"/>
    <w:basedOn w:val="a2"/>
    <w:uiPriority w:val="99"/>
    <w:semiHidden/>
    <w:unhideWhenUsed/>
    <w:qFormat/>
    <w:rPr>
      <w:i/>
      <w:iCs/>
    </w:rPr>
  </w:style>
  <w:style w:type="character" w:styleId="HTML9">
    <w:name w:val="HTML Keyboard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a">
    <w:name w:val="HTML Sample"/>
    <w:basedOn w:val="a2"/>
    <w:uiPriority w:val="99"/>
    <w:semiHidden/>
    <w:unhideWhenUsed/>
    <w:qFormat/>
    <w:rPr>
      <w:rFonts w:ascii="Consolas" w:hAnsi="Consolas"/>
      <w:sz w:val="24"/>
      <w:szCs w:val="24"/>
    </w:rPr>
  </w:style>
  <w:style w:type="character" w:customStyle="1" w:styleId="affff8">
    <w:name w:val="尾注锚点"/>
    <w:rPr>
      <w:vertAlign w:val="superscript"/>
    </w:rPr>
  </w:style>
  <w:style w:type="character" w:customStyle="1" w:styleId="EndnoteCharacters">
    <w:name w:val="Endnote Characters"/>
    <w:basedOn w:val="a2"/>
    <w:uiPriority w:val="99"/>
    <w:semiHidden/>
    <w:unhideWhenUsed/>
    <w:qFormat/>
    <w:rPr>
      <w:vertAlign w:val="superscript"/>
    </w:rPr>
  </w:style>
  <w:style w:type="character" w:customStyle="1" w:styleId="Internet">
    <w:name w:val="访问过的 Internet 链接"/>
    <w:basedOn w:val="a2"/>
    <w:uiPriority w:val="99"/>
    <w:semiHidden/>
    <w:unhideWhenUsed/>
    <w:qFormat/>
    <w:rPr>
      <w:color w:val="7F6F6F" w:themeColor="followedHyperlink"/>
      <w:u w:val="single"/>
    </w:rPr>
  </w:style>
  <w:style w:type="character" w:customStyle="1" w:styleId="1f">
    <w:name w:val="强调1"/>
    <w:basedOn w:val="a2"/>
    <w:uiPriority w:val="20"/>
    <w:semiHidden/>
    <w:unhideWhenUsed/>
    <w:qFormat/>
    <w:rPr>
      <w:i/>
      <w:iCs/>
    </w:rPr>
  </w:style>
  <w:style w:type="character" w:customStyle="1" w:styleId="Internet0">
    <w:name w:val="Internet 链接"/>
    <w:basedOn w:val="a2"/>
    <w:uiPriority w:val="99"/>
    <w:semiHidden/>
    <w:unhideWhenUsed/>
    <w:qFormat/>
    <w:rPr>
      <w:color w:val="8E58B6" w:themeColor="hyperlink"/>
      <w:u w:val="single"/>
    </w:rPr>
  </w:style>
  <w:style w:type="character" w:customStyle="1" w:styleId="affff9">
    <w:name w:val="脚注锚点"/>
    <w:rPr>
      <w:vertAlign w:val="superscript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Pr>
      <w:vertAlign w:val="superscript"/>
    </w:rPr>
  </w:style>
  <w:style w:type="character" w:styleId="affffa">
    <w:name w:val="Placeholder Text"/>
    <w:basedOn w:val="a2"/>
    <w:uiPriority w:val="99"/>
    <w:semiHidden/>
    <w:qFormat/>
    <w:rPr>
      <w:color w:val="808080"/>
    </w:rPr>
  </w:style>
  <w:style w:type="character" w:customStyle="1" w:styleId="1f0">
    <w:name w:val="明显强调1"/>
    <w:basedOn w:val="a2"/>
    <w:uiPriority w:val="6"/>
    <w:unhideWhenUsed/>
    <w:qFormat/>
    <w:rPr>
      <w:i/>
      <w:iCs/>
      <w:color w:val="935309" w:themeColor="accent2" w:themeShade="80"/>
    </w:rPr>
  </w:style>
  <w:style w:type="character" w:customStyle="1" w:styleId="aff6">
    <w:name w:val="页脚 字符"/>
    <w:basedOn w:val="a2"/>
    <w:link w:val="aff5"/>
    <w:uiPriority w:val="99"/>
    <w:qFormat/>
    <w:rPr>
      <w:szCs w:val="21"/>
    </w:rPr>
  </w:style>
  <w:style w:type="character" w:customStyle="1" w:styleId="49">
    <w:name w:val="标题 4 字符"/>
    <w:basedOn w:val="a2"/>
    <w:uiPriority w:val="9"/>
    <w:semiHidden/>
    <w:qFormat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character" w:customStyle="1" w:styleId="aff9">
    <w:name w:val="页眉 字符"/>
    <w:basedOn w:val="a2"/>
    <w:link w:val="aff8"/>
    <w:uiPriority w:val="99"/>
    <w:qFormat/>
    <w:rPr>
      <w:szCs w:val="21"/>
    </w:rPr>
  </w:style>
  <w:style w:type="character" w:customStyle="1" w:styleId="aff4">
    <w:name w:val="批注框文本 字符"/>
    <w:basedOn w:val="a2"/>
    <w:link w:val="aff3"/>
    <w:uiPriority w:val="99"/>
    <w:semiHidden/>
    <w:qFormat/>
    <w:rPr>
      <w:rFonts w:ascii="Segoe UI" w:hAnsi="Segoe UI" w:cs="Segoe UI"/>
      <w:szCs w:val="18"/>
    </w:rPr>
  </w:style>
  <w:style w:type="character" w:customStyle="1" w:styleId="af9">
    <w:name w:val="正文文本 字符"/>
    <w:basedOn w:val="a2"/>
    <w:link w:val="af8"/>
    <w:uiPriority w:val="99"/>
    <w:qFormat/>
    <w:rPr>
      <w:szCs w:val="21"/>
    </w:rPr>
  </w:style>
  <w:style w:type="character" w:customStyle="1" w:styleId="26">
    <w:name w:val="正文文本 2 字符"/>
    <w:basedOn w:val="a2"/>
    <w:link w:val="25"/>
    <w:uiPriority w:val="99"/>
    <w:semiHidden/>
    <w:qFormat/>
    <w:rPr>
      <w:szCs w:val="21"/>
    </w:rPr>
  </w:style>
  <w:style w:type="character" w:customStyle="1" w:styleId="34">
    <w:name w:val="正文文本 3 字符"/>
    <w:basedOn w:val="a2"/>
    <w:link w:val="33"/>
    <w:uiPriority w:val="99"/>
    <w:semiHidden/>
    <w:qFormat/>
    <w:rPr>
      <w:szCs w:val="16"/>
    </w:rPr>
  </w:style>
  <w:style w:type="character" w:customStyle="1" w:styleId="10">
    <w:name w:val="正文文本缩进 字符1"/>
    <w:basedOn w:val="af9"/>
    <w:link w:val="afa"/>
    <w:uiPriority w:val="99"/>
    <w:semiHidden/>
    <w:qFormat/>
    <w:rPr>
      <w:szCs w:val="21"/>
    </w:rPr>
  </w:style>
  <w:style w:type="character" w:customStyle="1" w:styleId="affffb">
    <w:name w:val="正文文本缩进 字符"/>
    <w:basedOn w:val="a2"/>
    <w:uiPriority w:val="99"/>
    <w:semiHidden/>
    <w:qFormat/>
    <w:rPr>
      <w:szCs w:val="21"/>
    </w:rPr>
  </w:style>
  <w:style w:type="character" w:customStyle="1" w:styleId="2a">
    <w:name w:val="正文首行缩进 2 字符"/>
    <w:basedOn w:val="affffb"/>
    <w:link w:val="29"/>
    <w:uiPriority w:val="99"/>
    <w:semiHidden/>
    <w:qFormat/>
    <w:rPr>
      <w:szCs w:val="21"/>
    </w:rPr>
  </w:style>
  <w:style w:type="character" w:customStyle="1" w:styleId="23">
    <w:name w:val="正文文本缩进 2 字符"/>
    <w:basedOn w:val="a2"/>
    <w:link w:val="22"/>
    <w:uiPriority w:val="99"/>
    <w:semiHidden/>
    <w:qFormat/>
    <w:rPr>
      <w:szCs w:val="21"/>
    </w:rPr>
  </w:style>
  <w:style w:type="character" w:customStyle="1" w:styleId="38">
    <w:name w:val="正文文本缩进 3 字符"/>
    <w:basedOn w:val="a2"/>
    <w:link w:val="37"/>
    <w:uiPriority w:val="99"/>
    <w:semiHidden/>
    <w:qFormat/>
    <w:rPr>
      <w:szCs w:val="16"/>
    </w:rPr>
  </w:style>
  <w:style w:type="character" w:customStyle="1" w:styleId="1f1">
    <w:name w:val="书籍标题1"/>
    <w:basedOn w:val="a2"/>
    <w:uiPriority w:val="33"/>
    <w:semiHidden/>
    <w:unhideWhenUsed/>
    <w:qFormat/>
    <w:rPr>
      <w:b/>
      <w:bCs/>
      <w:i/>
      <w:iCs/>
      <w:spacing w:val="0"/>
    </w:rPr>
  </w:style>
  <w:style w:type="character" w:customStyle="1" w:styleId="af7">
    <w:name w:val="结束语 字符"/>
    <w:basedOn w:val="a2"/>
    <w:link w:val="af6"/>
    <w:uiPriority w:val="99"/>
    <w:semiHidden/>
    <w:qFormat/>
    <w:rPr>
      <w:szCs w:val="21"/>
    </w:rPr>
  </w:style>
  <w:style w:type="character" w:customStyle="1" w:styleId="af3">
    <w:name w:val="批注文字 字符"/>
    <w:basedOn w:val="a2"/>
    <w:link w:val="af2"/>
    <w:uiPriority w:val="99"/>
    <w:semiHidden/>
    <w:qFormat/>
    <w:rPr>
      <w:szCs w:val="20"/>
    </w:rPr>
  </w:style>
  <w:style w:type="character" w:customStyle="1" w:styleId="afff7">
    <w:name w:val="批注主题 字符"/>
    <w:basedOn w:val="af3"/>
    <w:link w:val="afff6"/>
    <w:uiPriority w:val="99"/>
    <w:semiHidden/>
    <w:qFormat/>
    <w:rPr>
      <w:b/>
      <w:bCs/>
      <w:szCs w:val="20"/>
    </w:rPr>
  </w:style>
  <w:style w:type="character" w:customStyle="1" w:styleId="aff0">
    <w:name w:val="日期 字符"/>
    <w:basedOn w:val="a2"/>
    <w:link w:val="aff"/>
    <w:uiPriority w:val="3"/>
    <w:qFormat/>
    <w:rPr>
      <w:szCs w:val="21"/>
    </w:rPr>
  </w:style>
  <w:style w:type="character" w:customStyle="1" w:styleId="af0">
    <w:name w:val="文档结构图 字符"/>
    <w:basedOn w:val="a2"/>
    <w:link w:val="af"/>
    <w:uiPriority w:val="99"/>
    <w:semiHidden/>
    <w:qFormat/>
    <w:rPr>
      <w:rFonts w:ascii="Segoe UI" w:hAnsi="Segoe UI" w:cs="Segoe UI"/>
      <w:szCs w:val="16"/>
    </w:rPr>
  </w:style>
  <w:style w:type="character" w:customStyle="1" w:styleId="ab">
    <w:name w:val="电子邮件签名 字符"/>
    <w:basedOn w:val="a2"/>
    <w:link w:val="aa"/>
    <w:uiPriority w:val="99"/>
    <w:semiHidden/>
    <w:qFormat/>
    <w:rPr>
      <w:szCs w:val="21"/>
    </w:rPr>
  </w:style>
  <w:style w:type="character" w:customStyle="1" w:styleId="aff2">
    <w:name w:val="尾注文本 字符"/>
    <w:basedOn w:val="a2"/>
    <w:link w:val="aff1"/>
    <w:uiPriority w:val="99"/>
    <w:semiHidden/>
    <w:qFormat/>
    <w:rPr>
      <w:szCs w:val="20"/>
    </w:rPr>
  </w:style>
  <w:style w:type="character" w:customStyle="1" w:styleId="afff0">
    <w:name w:val="脚注文本 字符"/>
    <w:basedOn w:val="a2"/>
    <w:link w:val="afff"/>
    <w:uiPriority w:val="99"/>
    <w:semiHidden/>
    <w:qFormat/>
    <w:rPr>
      <w:szCs w:val="20"/>
    </w:rPr>
  </w:style>
  <w:style w:type="character" w:customStyle="1" w:styleId="58">
    <w:name w:val="标题 5 字符"/>
    <w:basedOn w:val="a2"/>
    <w:uiPriority w:val="9"/>
    <w:semiHidden/>
    <w:qFormat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64">
    <w:name w:val="标题 6 字符"/>
    <w:basedOn w:val="a2"/>
    <w:uiPriority w:val="9"/>
    <w:semiHidden/>
    <w:qFormat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74">
    <w:name w:val="标题 7 字符"/>
    <w:basedOn w:val="a2"/>
    <w:uiPriority w:val="9"/>
    <w:semiHidden/>
    <w:qFormat/>
    <w:rPr>
      <w:rFonts w:asciiTheme="majorHAnsi" w:eastAsiaTheme="majorEastAsia" w:hAnsiTheme="majorHAnsi" w:cstheme="majorBidi"/>
      <w:i/>
      <w:iCs/>
      <w:color w:val="536142" w:themeColor="accent1" w:themeShade="80"/>
      <w:szCs w:val="21"/>
    </w:rPr>
  </w:style>
  <w:style w:type="character" w:customStyle="1" w:styleId="84">
    <w:name w:val="标题 8 字符"/>
    <w:basedOn w:val="a2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customStyle="1" w:styleId="92">
    <w:name w:val="标题 9 字符"/>
    <w:basedOn w:val="a2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customStyle="1" w:styleId="HTML0">
    <w:name w:val="HTML 地址 字符"/>
    <w:basedOn w:val="a2"/>
    <w:link w:val="HTML"/>
    <w:uiPriority w:val="99"/>
    <w:semiHidden/>
    <w:qFormat/>
    <w:rPr>
      <w:i/>
      <w:iCs/>
      <w:szCs w:val="21"/>
    </w:rPr>
  </w:style>
  <w:style w:type="character" w:customStyle="1" w:styleId="HTML2">
    <w:name w:val="HTML 预设格式 字符"/>
    <w:basedOn w:val="a2"/>
    <w:link w:val="HTML1"/>
    <w:uiPriority w:val="99"/>
    <w:semiHidden/>
    <w:qFormat/>
    <w:rPr>
      <w:rFonts w:ascii="Consolas" w:hAnsi="Consolas"/>
      <w:szCs w:val="20"/>
    </w:rPr>
  </w:style>
  <w:style w:type="character" w:customStyle="1" w:styleId="affffc">
    <w:name w:val="明显引用 字符"/>
    <w:basedOn w:val="a2"/>
    <w:link w:val="affffd"/>
    <w:uiPriority w:val="30"/>
    <w:semiHidden/>
    <w:qFormat/>
    <w:rPr>
      <w:i/>
      <w:iCs/>
      <w:color w:val="536142" w:themeColor="accent1" w:themeShade="80"/>
      <w:szCs w:val="21"/>
    </w:rPr>
  </w:style>
  <w:style w:type="paragraph" w:styleId="affffd">
    <w:name w:val="Intense Quote"/>
    <w:basedOn w:val="a1"/>
    <w:next w:val="a1"/>
    <w:link w:val="affffc"/>
    <w:uiPriority w:val="30"/>
    <w:semiHidden/>
    <w:unhideWhenUsed/>
    <w:qFormat/>
    <w:pPr>
      <w:pBdr>
        <w:top w:val="single" w:sz="4" w:space="10" w:color="536142"/>
        <w:bottom w:val="single" w:sz="4" w:space="10" w:color="536142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1f2">
    <w:name w:val="明显参考1"/>
    <w:basedOn w:val="a2"/>
    <w:uiPriority w:val="32"/>
    <w:semiHidden/>
    <w:unhideWhenUsed/>
    <w:qFormat/>
    <w:rPr>
      <w:b/>
      <w:bCs/>
      <w:smallCaps/>
      <w:color w:val="536142" w:themeColor="accent1" w:themeShade="80"/>
      <w:spacing w:val="0"/>
    </w:rPr>
  </w:style>
  <w:style w:type="character" w:customStyle="1" w:styleId="a6">
    <w:name w:val="宏文本 字符"/>
    <w:basedOn w:val="a2"/>
    <w:link w:val="a5"/>
    <w:uiPriority w:val="99"/>
    <w:semiHidden/>
    <w:qFormat/>
    <w:rPr>
      <w:rFonts w:ascii="Consolas" w:hAnsi="Consolas"/>
      <w:szCs w:val="20"/>
    </w:rPr>
  </w:style>
  <w:style w:type="character" w:customStyle="1" w:styleId="afff3">
    <w:name w:val="信息标题 字符"/>
    <w:basedOn w:val="a2"/>
    <w:link w:val="afff2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a9">
    <w:name w:val="注释标题 字符"/>
    <w:basedOn w:val="a2"/>
    <w:link w:val="a8"/>
    <w:uiPriority w:val="99"/>
    <w:semiHidden/>
    <w:qFormat/>
    <w:rPr>
      <w:szCs w:val="21"/>
    </w:rPr>
  </w:style>
  <w:style w:type="character" w:customStyle="1" w:styleId="afe">
    <w:name w:val="纯文本 字符"/>
    <w:basedOn w:val="a2"/>
    <w:link w:val="afd"/>
    <w:uiPriority w:val="99"/>
    <w:semiHidden/>
    <w:qFormat/>
    <w:rPr>
      <w:rFonts w:ascii="Consolas" w:hAnsi="Consolas"/>
      <w:szCs w:val="21"/>
    </w:rPr>
  </w:style>
  <w:style w:type="character" w:customStyle="1" w:styleId="affffe">
    <w:name w:val="引用 字符"/>
    <w:basedOn w:val="a2"/>
    <w:link w:val="afffff"/>
    <w:uiPriority w:val="29"/>
    <w:semiHidden/>
    <w:qFormat/>
    <w:rPr>
      <w:i/>
      <w:iCs/>
      <w:color w:val="404040" w:themeColor="text1" w:themeTint="BF"/>
      <w:szCs w:val="21"/>
    </w:rPr>
  </w:style>
  <w:style w:type="paragraph" w:styleId="afffff">
    <w:name w:val="Quote"/>
    <w:basedOn w:val="a1"/>
    <w:next w:val="a1"/>
    <w:link w:val="affffe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称呼 字符"/>
    <w:basedOn w:val="a2"/>
    <w:link w:val="af4"/>
    <w:uiPriority w:val="99"/>
    <w:semiHidden/>
    <w:qFormat/>
    <w:rPr>
      <w:szCs w:val="21"/>
    </w:rPr>
  </w:style>
  <w:style w:type="character" w:customStyle="1" w:styleId="affb">
    <w:name w:val="签名 字符"/>
    <w:basedOn w:val="a2"/>
    <w:link w:val="affa"/>
    <w:uiPriority w:val="99"/>
    <w:semiHidden/>
    <w:qFormat/>
    <w:rPr>
      <w:szCs w:val="21"/>
    </w:rPr>
  </w:style>
  <w:style w:type="character" w:customStyle="1" w:styleId="1f3">
    <w:name w:val="不明显强调1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1f4">
    <w:name w:val="不明显参考1"/>
    <w:basedOn w:val="a2"/>
    <w:uiPriority w:val="31"/>
    <w:semiHidden/>
    <w:unhideWhenUsed/>
    <w:qFormat/>
    <w:rPr>
      <w:smallCaps/>
      <w:color w:val="595959" w:themeColor="text1" w:themeTint="A6"/>
    </w:rPr>
  </w:style>
  <w:style w:type="paragraph" w:customStyle="1" w:styleId="afffff0">
    <w:name w:val="标题样式"/>
    <w:basedOn w:val="a1"/>
    <w:next w:val="af8"/>
    <w:qFormat/>
    <w:pPr>
      <w:keepNext/>
      <w:spacing w:before="240" w:after="120"/>
    </w:pPr>
    <w:rPr>
      <w:rFonts w:ascii="新宋体" w:eastAsia="新宋体" w:hAnsi="新宋体" w:cs="Arial Unicode MS"/>
      <w:sz w:val="28"/>
      <w:szCs w:val="28"/>
    </w:rPr>
  </w:style>
  <w:style w:type="paragraph" w:customStyle="1" w:styleId="afffff1">
    <w:name w:val="索引"/>
    <w:basedOn w:val="a1"/>
    <w:qFormat/>
    <w:pPr>
      <w:suppressLineNumbers/>
    </w:pPr>
    <w:rPr>
      <w:rFonts w:ascii="仿宋" w:eastAsia="仿宋" w:hAnsi="仿宋" w:cs="Arial Unicode MS"/>
      <w:lang w:val="zh-CN" w:eastAsia="zh-CN" w:bidi="zh-CN"/>
    </w:rPr>
  </w:style>
  <w:style w:type="paragraph" w:customStyle="1" w:styleId="afffff2">
    <w:name w:val="页眉与页脚"/>
    <w:basedOn w:val="a1"/>
    <w:qFormat/>
  </w:style>
  <w:style w:type="paragraph" w:customStyle="1" w:styleId="1f5">
    <w:name w:val="书目1"/>
    <w:basedOn w:val="a1"/>
    <w:next w:val="a1"/>
    <w:uiPriority w:val="37"/>
    <w:semiHidden/>
    <w:unhideWhenUsed/>
    <w:qFormat/>
  </w:style>
  <w:style w:type="paragraph" w:styleId="afffff3">
    <w:name w:val="List Paragraph"/>
    <w:basedOn w:val="a1"/>
    <w:uiPriority w:val="34"/>
    <w:unhideWhenUsed/>
    <w:qFormat/>
    <w:pPr>
      <w:ind w:left="720"/>
      <w:contextualSpacing/>
    </w:pPr>
  </w:style>
  <w:style w:type="paragraph" w:styleId="afffff4">
    <w:name w:val="No Spacing"/>
    <w:uiPriority w:val="36"/>
    <w:semiHidden/>
    <w:unhideWhenUsed/>
    <w:qFormat/>
    <w:pPr>
      <w:widowControl w:val="0"/>
      <w:suppressAutoHyphens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keepNext/>
      <w:keepLines/>
      <w:pBdr>
        <w:top w:val="single" w:sz="2" w:space="1" w:color="7A620D"/>
      </w:pBdr>
      <w:outlineLvl w:val="9"/>
    </w:pPr>
    <w:rPr>
      <w:szCs w:val="32"/>
    </w:rPr>
  </w:style>
  <w:style w:type="table" w:customStyle="1" w:styleId="610">
    <w:name w:val="清单表 6 彩色1"/>
    <w:basedOn w:val="a3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网格表 1 浅色1"/>
    <w:basedOn w:val="a3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0">
    <w:name w:val="网格表 1 浅色 - 着色 11"/>
    <w:basedOn w:val="a3"/>
    <w:uiPriority w:val="46"/>
    <w:qFormat/>
    <w:tblPr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0">
    <w:name w:val="网格表 1 浅色 - 着色 21"/>
    <w:basedOn w:val="a3"/>
    <w:uiPriority w:val="46"/>
    <w:qFormat/>
    <w:tblPr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0">
    <w:name w:val="网格表 1 浅色 - 着色 31"/>
    <w:basedOn w:val="a3"/>
    <w:uiPriority w:val="46"/>
    <w:qFormat/>
    <w:tblPr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0">
    <w:name w:val="网格表 1 浅色 - 着色 41"/>
    <w:basedOn w:val="a3"/>
    <w:uiPriority w:val="46"/>
    <w:qFormat/>
    <w:tblPr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0">
    <w:name w:val="网格表 1 浅色 - 着色 51"/>
    <w:basedOn w:val="a3"/>
    <w:uiPriority w:val="46"/>
    <w:qFormat/>
    <w:tblPr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0">
    <w:name w:val="网格表 1 浅色 - 着色 61"/>
    <w:basedOn w:val="a3"/>
    <w:uiPriority w:val="46"/>
    <w:qFormat/>
    <w:tblPr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网格表 21"/>
    <w:basedOn w:val="a3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网格表 2 - 着色 11"/>
    <w:basedOn w:val="a3"/>
    <w:uiPriority w:val="47"/>
    <w:qFormat/>
    <w:tblPr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B592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2-210">
    <w:name w:val="网格表 2 - 着色 21"/>
    <w:basedOn w:val="a3"/>
    <w:uiPriority w:val="47"/>
    <w:qFormat/>
    <w:tblPr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47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2-310">
    <w:name w:val="网格表 2 - 着色 31"/>
    <w:basedOn w:val="a3"/>
    <w:uiPriority w:val="47"/>
    <w:qFormat/>
    <w:tblPr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BC2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2-410">
    <w:name w:val="网格表 2 - 着色 41"/>
    <w:basedOn w:val="a3"/>
    <w:uiPriority w:val="47"/>
    <w:qFormat/>
    <w:tblPr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92A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2-510">
    <w:name w:val="网格表 2 - 着色 51"/>
    <w:basedOn w:val="a3"/>
    <w:uiPriority w:val="47"/>
    <w:qFormat/>
    <w:tblPr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85C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2-610">
    <w:name w:val="网格表 2 - 着色 61"/>
    <w:basedOn w:val="a3"/>
    <w:uiPriority w:val="47"/>
    <w:qFormat/>
    <w:tblPr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9EC2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310">
    <w:name w:val="网格表 31"/>
    <w:basedOn w:val="a3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3-11">
    <w:name w:val="网格表 3 - 着色 11"/>
    <w:basedOn w:val="a3"/>
    <w:uiPriority w:val="48"/>
    <w:qFormat/>
    <w:tblPr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A5B592" w:themeColor="accent1"/>
        </w:tcBorders>
      </w:tcPr>
    </w:tblStylePr>
    <w:tblStylePr w:type="nwCell">
      <w:tblPr/>
      <w:tcPr>
        <w:tcBorders>
          <w:bottom w:val="single" w:sz="4" w:space="0" w:color="A5B592" w:themeColor="accent1"/>
        </w:tcBorders>
      </w:tcPr>
    </w:tblStylePr>
    <w:tblStylePr w:type="seCell">
      <w:tblPr/>
      <w:tcPr>
        <w:tcBorders>
          <w:top w:val="single" w:sz="4" w:space="0" w:color="A5B592" w:themeColor="accent1"/>
        </w:tcBorders>
      </w:tcPr>
    </w:tblStylePr>
    <w:tblStylePr w:type="swCell">
      <w:tblPr/>
      <w:tcPr>
        <w:tcBorders>
          <w:top w:val="single" w:sz="4" w:space="0" w:color="A5B592" w:themeColor="accent1"/>
        </w:tcBorders>
      </w:tcPr>
    </w:tblStylePr>
  </w:style>
  <w:style w:type="table" w:customStyle="1" w:styleId="3-21">
    <w:name w:val="网格表 3 - 着色 21"/>
    <w:basedOn w:val="a3"/>
    <w:uiPriority w:val="48"/>
    <w:qFormat/>
    <w:tblPr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3A447" w:themeColor="accent2"/>
        </w:tcBorders>
      </w:tcPr>
    </w:tblStylePr>
    <w:tblStylePr w:type="nwCell">
      <w:tblPr/>
      <w:tcPr>
        <w:tcBorders>
          <w:bottom w:val="single" w:sz="4" w:space="0" w:color="F3A447" w:themeColor="accent2"/>
        </w:tcBorders>
      </w:tcPr>
    </w:tblStylePr>
    <w:tblStylePr w:type="seCell">
      <w:tblPr/>
      <w:tcPr>
        <w:tcBorders>
          <w:top w:val="single" w:sz="4" w:space="0" w:color="F3A447" w:themeColor="accent2"/>
        </w:tcBorders>
      </w:tcPr>
    </w:tblStylePr>
    <w:tblStylePr w:type="swCell">
      <w:tblPr/>
      <w:tcPr>
        <w:tcBorders>
          <w:top w:val="single" w:sz="4" w:space="0" w:color="F3A447" w:themeColor="accent2"/>
        </w:tcBorders>
      </w:tcPr>
    </w:tblStylePr>
  </w:style>
  <w:style w:type="table" w:customStyle="1" w:styleId="3-31">
    <w:name w:val="网格表 3 - 着色 31"/>
    <w:basedOn w:val="a3"/>
    <w:uiPriority w:val="48"/>
    <w:qFormat/>
    <w:tblPr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E7BC29" w:themeColor="accent3"/>
        </w:tcBorders>
      </w:tcPr>
    </w:tblStylePr>
    <w:tblStylePr w:type="nwCell">
      <w:tblPr/>
      <w:tcPr>
        <w:tcBorders>
          <w:bottom w:val="single" w:sz="4" w:space="0" w:color="E7BC29" w:themeColor="accent3"/>
        </w:tcBorders>
      </w:tcPr>
    </w:tblStylePr>
    <w:tblStylePr w:type="seCell">
      <w:tblPr/>
      <w:tcPr>
        <w:tcBorders>
          <w:top w:val="single" w:sz="4" w:space="0" w:color="E7BC29" w:themeColor="accent3"/>
        </w:tcBorders>
      </w:tcPr>
    </w:tblStylePr>
    <w:tblStylePr w:type="swCell">
      <w:tblPr/>
      <w:tcPr>
        <w:tcBorders>
          <w:top w:val="single" w:sz="4" w:space="0" w:color="E7BC29" w:themeColor="accent3"/>
        </w:tcBorders>
      </w:tcPr>
    </w:tblStylePr>
  </w:style>
  <w:style w:type="table" w:customStyle="1" w:styleId="3-41">
    <w:name w:val="网格表 3 - 着色 41"/>
    <w:basedOn w:val="a3"/>
    <w:uiPriority w:val="48"/>
    <w:qFormat/>
    <w:tblPr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D092A7" w:themeColor="accent4"/>
        </w:tcBorders>
      </w:tcPr>
    </w:tblStylePr>
    <w:tblStylePr w:type="nwCell">
      <w:tblPr/>
      <w:tcPr>
        <w:tcBorders>
          <w:bottom w:val="single" w:sz="4" w:space="0" w:color="D092A7" w:themeColor="accent4"/>
        </w:tcBorders>
      </w:tcPr>
    </w:tblStylePr>
    <w:tblStylePr w:type="seCell">
      <w:tblPr/>
      <w:tcPr>
        <w:tcBorders>
          <w:top w:val="single" w:sz="4" w:space="0" w:color="D092A7" w:themeColor="accent4"/>
        </w:tcBorders>
      </w:tcPr>
    </w:tblStylePr>
    <w:tblStylePr w:type="swCell">
      <w:tblPr/>
      <w:tcPr>
        <w:tcBorders>
          <w:top w:val="single" w:sz="4" w:space="0" w:color="D092A7" w:themeColor="accent4"/>
        </w:tcBorders>
      </w:tcPr>
    </w:tblStylePr>
  </w:style>
  <w:style w:type="table" w:customStyle="1" w:styleId="3-51">
    <w:name w:val="网格表 3 - 着色 51"/>
    <w:basedOn w:val="a3"/>
    <w:uiPriority w:val="48"/>
    <w:qFormat/>
    <w:tblPr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9C85C0" w:themeColor="accent5"/>
        </w:tcBorders>
      </w:tcPr>
    </w:tblStylePr>
    <w:tblStylePr w:type="nwCell">
      <w:tblPr/>
      <w:tcPr>
        <w:tcBorders>
          <w:bottom w:val="single" w:sz="4" w:space="0" w:color="9C85C0" w:themeColor="accent5"/>
        </w:tcBorders>
      </w:tcPr>
    </w:tblStylePr>
    <w:tblStylePr w:type="seCell">
      <w:tblPr/>
      <w:tcPr>
        <w:tcBorders>
          <w:top w:val="single" w:sz="4" w:space="0" w:color="9C85C0" w:themeColor="accent5"/>
        </w:tcBorders>
      </w:tcPr>
    </w:tblStylePr>
    <w:tblStylePr w:type="swCell">
      <w:tblPr/>
      <w:tcPr>
        <w:tcBorders>
          <w:top w:val="single" w:sz="4" w:space="0" w:color="9C85C0" w:themeColor="accent5"/>
        </w:tcBorders>
      </w:tcPr>
    </w:tblStylePr>
  </w:style>
  <w:style w:type="table" w:customStyle="1" w:styleId="3-61">
    <w:name w:val="网格表 3 - 着色 61"/>
    <w:basedOn w:val="a3"/>
    <w:uiPriority w:val="48"/>
    <w:qFormat/>
    <w:tblPr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809EC2" w:themeColor="accent6"/>
        </w:tcBorders>
      </w:tcPr>
    </w:tblStylePr>
    <w:tblStylePr w:type="nwCell">
      <w:tblPr/>
      <w:tcPr>
        <w:tcBorders>
          <w:bottom w:val="single" w:sz="4" w:space="0" w:color="809EC2" w:themeColor="accent6"/>
        </w:tcBorders>
      </w:tcPr>
    </w:tblStylePr>
    <w:tblStylePr w:type="seCell">
      <w:tblPr/>
      <w:tcPr>
        <w:tcBorders>
          <w:top w:val="single" w:sz="4" w:space="0" w:color="809EC2" w:themeColor="accent6"/>
        </w:tcBorders>
      </w:tcPr>
    </w:tblStylePr>
    <w:tblStylePr w:type="swCell">
      <w:tblPr/>
      <w:tcPr>
        <w:tcBorders>
          <w:top w:val="single" w:sz="4" w:space="0" w:color="809EC2" w:themeColor="accent6"/>
        </w:tcBorders>
      </w:tcPr>
    </w:tblStylePr>
  </w:style>
  <w:style w:type="table" w:customStyle="1" w:styleId="410">
    <w:name w:val="网格表 41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网格表 4 - 着色 11"/>
    <w:basedOn w:val="a3"/>
    <w:uiPriority w:val="49"/>
    <w:qFormat/>
    <w:tblPr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4-21">
    <w:name w:val="网格表 4 - 着色 21"/>
    <w:basedOn w:val="a3"/>
    <w:uiPriority w:val="49"/>
    <w:qFormat/>
    <w:tblPr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4-31">
    <w:name w:val="网格表 4 - 着色 31"/>
    <w:basedOn w:val="a3"/>
    <w:uiPriority w:val="49"/>
    <w:qFormat/>
    <w:tblPr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4-41">
    <w:name w:val="网格表 4 - 着色 41"/>
    <w:basedOn w:val="a3"/>
    <w:uiPriority w:val="49"/>
    <w:qFormat/>
    <w:tblPr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4-51">
    <w:name w:val="网格表 4 - 着色 51"/>
    <w:basedOn w:val="a3"/>
    <w:uiPriority w:val="49"/>
    <w:qFormat/>
    <w:tblPr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4-61">
    <w:name w:val="网格表 4 - 着色 61"/>
    <w:basedOn w:val="a3"/>
    <w:uiPriority w:val="49"/>
    <w:qFormat/>
    <w:tblPr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510">
    <w:name w:val="网格表 5 深色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5-21">
    <w:name w:val="网格表 5 深色 - 着色 2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5-31">
    <w:name w:val="网格表 5 深色 - 着色 3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5-41">
    <w:name w:val="网格表 5 深色 - 着色 4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5-51">
    <w:name w:val="网格表 5 深色 - 着色 5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5-61">
    <w:name w:val="网格表 5 深色 - 着色 6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611">
    <w:name w:val="网格表 6 彩色1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网格表 6 彩色 - 着色 11"/>
    <w:basedOn w:val="a3"/>
    <w:uiPriority w:val="51"/>
    <w:qFormat/>
    <w:rPr>
      <w:color w:val="7C9163" w:themeColor="accent1" w:themeShade="BF"/>
    </w:rPr>
    <w:tblPr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6-21">
    <w:name w:val="网格表 6 彩色 - 着色 21"/>
    <w:basedOn w:val="a3"/>
    <w:uiPriority w:val="51"/>
    <w:qFormat/>
    <w:rPr>
      <w:color w:val="DC7D0E" w:themeColor="accent2" w:themeShade="BF"/>
    </w:rPr>
    <w:tblPr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6-31">
    <w:name w:val="网格表 6 彩色 - 着色 31"/>
    <w:basedOn w:val="a3"/>
    <w:uiPriority w:val="51"/>
    <w:qFormat/>
    <w:rPr>
      <w:color w:val="B79214" w:themeColor="accent3" w:themeShade="BF"/>
    </w:rPr>
    <w:tblPr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6-41">
    <w:name w:val="网格表 6 彩色 - 着色 41"/>
    <w:basedOn w:val="a3"/>
    <w:uiPriority w:val="51"/>
    <w:qFormat/>
    <w:rPr>
      <w:color w:val="B55374" w:themeColor="accent4" w:themeShade="BF"/>
    </w:rPr>
    <w:tblPr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6-51">
    <w:name w:val="网格表 6 彩色 - 着色 51"/>
    <w:basedOn w:val="a3"/>
    <w:uiPriority w:val="51"/>
    <w:qFormat/>
    <w:rPr>
      <w:color w:val="7153A0" w:themeColor="accent5" w:themeShade="BF"/>
    </w:rPr>
    <w:tblPr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6-61">
    <w:name w:val="网格表 6 彩色 - 着色 61"/>
    <w:basedOn w:val="a3"/>
    <w:uiPriority w:val="51"/>
    <w:qFormat/>
    <w:rPr>
      <w:color w:val="4E74A2" w:themeColor="accent6" w:themeShade="BF"/>
    </w:rPr>
    <w:tblPr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710">
    <w:name w:val="网格表 7 彩色1"/>
    <w:basedOn w:val="a3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7-11">
    <w:name w:val="网格表 7 彩色 - 着色 11"/>
    <w:basedOn w:val="a3"/>
    <w:uiPriority w:val="52"/>
    <w:qFormat/>
    <w:rPr>
      <w:color w:val="7C9163" w:themeColor="accent1" w:themeShade="BF"/>
    </w:rPr>
    <w:tblPr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A5B592" w:themeColor="accent1"/>
        </w:tcBorders>
      </w:tcPr>
    </w:tblStylePr>
    <w:tblStylePr w:type="nwCell">
      <w:tblPr/>
      <w:tcPr>
        <w:tcBorders>
          <w:bottom w:val="single" w:sz="4" w:space="0" w:color="A5B592" w:themeColor="accent1"/>
        </w:tcBorders>
      </w:tcPr>
    </w:tblStylePr>
    <w:tblStylePr w:type="seCell">
      <w:tblPr/>
      <w:tcPr>
        <w:tcBorders>
          <w:top w:val="single" w:sz="4" w:space="0" w:color="A5B592" w:themeColor="accent1"/>
        </w:tcBorders>
      </w:tcPr>
    </w:tblStylePr>
    <w:tblStylePr w:type="swCell">
      <w:tblPr/>
      <w:tcPr>
        <w:tcBorders>
          <w:top w:val="single" w:sz="4" w:space="0" w:color="A5B592" w:themeColor="accent1"/>
        </w:tcBorders>
      </w:tcPr>
    </w:tblStylePr>
  </w:style>
  <w:style w:type="table" w:customStyle="1" w:styleId="7-21">
    <w:name w:val="网格表 7 彩色 - 着色 21"/>
    <w:basedOn w:val="a3"/>
    <w:uiPriority w:val="52"/>
    <w:qFormat/>
    <w:rPr>
      <w:color w:val="DC7D0E" w:themeColor="accent2" w:themeShade="BF"/>
    </w:rPr>
    <w:tblPr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3A447" w:themeColor="accent2"/>
        </w:tcBorders>
      </w:tcPr>
    </w:tblStylePr>
    <w:tblStylePr w:type="nwCell">
      <w:tblPr/>
      <w:tcPr>
        <w:tcBorders>
          <w:bottom w:val="single" w:sz="4" w:space="0" w:color="F3A447" w:themeColor="accent2"/>
        </w:tcBorders>
      </w:tcPr>
    </w:tblStylePr>
    <w:tblStylePr w:type="seCell">
      <w:tblPr/>
      <w:tcPr>
        <w:tcBorders>
          <w:top w:val="single" w:sz="4" w:space="0" w:color="F3A447" w:themeColor="accent2"/>
        </w:tcBorders>
      </w:tcPr>
    </w:tblStylePr>
    <w:tblStylePr w:type="swCell">
      <w:tblPr/>
      <w:tcPr>
        <w:tcBorders>
          <w:top w:val="single" w:sz="4" w:space="0" w:color="F3A447" w:themeColor="accent2"/>
        </w:tcBorders>
      </w:tcPr>
    </w:tblStylePr>
  </w:style>
  <w:style w:type="table" w:customStyle="1" w:styleId="7-31">
    <w:name w:val="网格表 7 彩色 - 着色 31"/>
    <w:basedOn w:val="a3"/>
    <w:uiPriority w:val="52"/>
    <w:qFormat/>
    <w:rPr>
      <w:color w:val="B79214" w:themeColor="accent3" w:themeShade="BF"/>
    </w:rPr>
    <w:tblPr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E7BC29" w:themeColor="accent3"/>
        </w:tcBorders>
      </w:tcPr>
    </w:tblStylePr>
    <w:tblStylePr w:type="nwCell">
      <w:tblPr/>
      <w:tcPr>
        <w:tcBorders>
          <w:bottom w:val="single" w:sz="4" w:space="0" w:color="E7BC29" w:themeColor="accent3"/>
        </w:tcBorders>
      </w:tcPr>
    </w:tblStylePr>
    <w:tblStylePr w:type="seCell">
      <w:tblPr/>
      <w:tcPr>
        <w:tcBorders>
          <w:top w:val="single" w:sz="4" w:space="0" w:color="E7BC29" w:themeColor="accent3"/>
        </w:tcBorders>
      </w:tcPr>
    </w:tblStylePr>
    <w:tblStylePr w:type="swCell">
      <w:tblPr/>
      <w:tcPr>
        <w:tcBorders>
          <w:top w:val="single" w:sz="4" w:space="0" w:color="E7BC29" w:themeColor="accent3"/>
        </w:tcBorders>
      </w:tcPr>
    </w:tblStylePr>
  </w:style>
  <w:style w:type="table" w:customStyle="1" w:styleId="7-41">
    <w:name w:val="网格表 7 彩色 - 着色 41"/>
    <w:basedOn w:val="a3"/>
    <w:uiPriority w:val="52"/>
    <w:qFormat/>
    <w:rPr>
      <w:color w:val="B55374" w:themeColor="accent4" w:themeShade="BF"/>
    </w:rPr>
    <w:tblPr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D092A7" w:themeColor="accent4"/>
        </w:tcBorders>
      </w:tcPr>
    </w:tblStylePr>
    <w:tblStylePr w:type="nwCell">
      <w:tblPr/>
      <w:tcPr>
        <w:tcBorders>
          <w:bottom w:val="single" w:sz="4" w:space="0" w:color="D092A7" w:themeColor="accent4"/>
        </w:tcBorders>
      </w:tcPr>
    </w:tblStylePr>
    <w:tblStylePr w:type="seCell">
      <w:tblPr/>
      <w:tcPr>
        <w:tcBorders>
          <w:top w:val="single" w:sz="4" w:space="0" w:color="D092A7" w:themeColor="accent4"/>
        </w:tcBorders>
      </w:tcPr>
    </w:tblStylePr>
    <w:tblStylePr w:type="swCell">
      <w:tblPr/>
      <w:tcPr>
        <w:tcBorders>
          <w:top w:val="single" w:sz="4" w:space="0" w:color="D092A7" w:themeColor="accent4"/>
        </w:tcBorders>
      </w:tcPr>
    </w:tblStylePr>
  </w:style>
  <w:style w:type="table" w:customStyle="1" w:styleId="7-51">
    <w:name w:val="网格表 7 彩色 - 着色 51"/>
    <w:basedOn w:val="a3"/>
    <w:uiPriority w:val="52"/>
    <w:qFormat/>
    <w:rPr>
      <w:color w:val="7153A0" w:themeColor="accent5" w:themeShade="BF"/>
    </w:rPr>
    <w:tblPr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9C85C0" w:themeColor="accent5"/>
        </w:tcBorders>
      </w:tcPr>
    </w:tblStylePr>
    <w:tblStylePr w:type="nwCell">
      <w:tblPr/>
      <w:tcPr>
        <w:tcBorders>
          <w:bottom w:val="single" w:sz="4" w:space="0" w:color="9C85C0" w:themeColor="accent5"/>
        </w:tcBorders>
      </w:tcPr>
    </w:tblStylePr>
    <w:tblStylePr w:type="seCell">
      <w:tblPr/>
      <w:tcPr>
        <w:tcBorders>
          <w:top w:val="single" w:sz="4" w:space="0" w:color="9C85C0" w:themeColor="accent5"/>
        </w:tcBorders>
      </w:tcPr>
    </w:tblStylePr>
    <w:tblStylePr w:type="swCell">
      <w:tblPr/>
      <w:tcPr>
        <w:tcBorders>
          <w:top w:val="single" w:sz="4" w:space="0" w:color="9C85C0" w:themeColor="accent5"/>
        </w:tcBorders>
      </w:tcPr>
    </w:tblStylePr>
  </w:style>
  <w:style w:type="table" w:customStyle="1" w:styleId="7-61">
    <w:name w:val="网格表 7 彩色 - 着色 61"/>
    <w:basedOn w:val="a3"/>
    <w:uiPriority w:val="52"/>
    <w:qFormat/>
    <w:rPr>
      <w:color w:val="4E74A2" w:themeColor="accent6" w:themeShade="BF"/>
    </w:rPr>
    <w:tblPr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809EC2" w:themeColor="accent6"/>
        </w:tcBorders>
      </w:tcPr>
    </w:tblStylePr>
    <w:tblStylePr w:type="nwCell">
      <w:tblPr/>
      <w:tcPr>
        <w:tcBorders>
          <w:bottom w:val="single" w:sz="4" w:space="0" w:color="809EC2" w:themeColor="accent6"/>
        </w:tcBorders>
      </w:tcPr>
    </w:tblStylePr>
    <w:tblStylePr w:type="seCell">
      <w:tblPr/>
      <w:tcPr>
        <w:tcBorders>
          <w:top w:val="single" w:sz="4" w:space="0" w:color="809EC2" w:themeColor="accent6"/>
        </w:tcBorders>
      </w:tcPr>
    </w:tblStylePr>
    <w:tblStylePr w:type="swCell">
      <w:tblPr/>
      <w:tcPr>
        <w:tcBorders>
          <w:top w:val="single" w:sz="4" w:space="0" w:color="809EC2" w:themeColor="accent6"/>
        </w:tcBorders>
      </w:tcPr>
    </w:tblStylePr>
  </w:style>
  <w:style w:type="table" w:customStyle="1" w:styleId="111">
    <w:name w:val="清单表 1 浅色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1">
    <w:name w:val="清单表 1 浅色 - 着色 1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1-211">
    <w:name w:val="清单表 1 浅色 - 着色 2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1-311">
    <w:name w:val="清单表 1 浅色 - 着色 3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1-411">
    <w:name w:val="清单表 1 浅色 - 着色 4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1-511">
    <w:name w:val="清单表 1 浅色 - 着色 5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1-611">
    <w:name w:val="清单表 1 浅色 - 着色 6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211">
    <w:name w:val="清单表 21"/>
    <w:basedOn w:val="a3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清单表 2 - 着色 11"/>
    <w:basedOn w:val="a3"/>
    <w:uiPriority w:val="47"/>
    <w:qFormat/>
    <w:tblPr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2-211">
    <w:name w:val="清单表 2 - 着色 21"/>
    <w:basedOn w:val="a3"/>
    <w:uiPriority w:val="47"/>
    <w:qFormat/>
    <w:tblPr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2-311">
    <w:name w:val="清单表 2 - 着色 31"/>
    <w:basedOn w:val="a3"/>
    <w:uiPriority w:val="47"/>
    <w:qFormat/>
    <w:tblPr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2-411">
    <w:name w:val="清单表 2 - 着色 41"/>
    <w:basedOn w:val="a3"/>
    <w:uiPriority w:val="47"/>
    <w:qFormat/>
    <w:tblPr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2-511">
    <w:name w:val="清单表 2 - 着色 51"/>
    <w:basedOn w:val="a3"/>
    <w:uiPriority w:val="47"/>
    <w:qFormat/>
    <w:tblPr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2-611">
    <w:name w:val="清单表 2 - 着色 61"/>
    <w:basedOn w:val="a3"/>
    <w:uiPriority w:val="47"/>
    <w:qFormat/>
    <w:tblPr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311">
    <w:name w:val="清单表 31"/>
    <w:basedOn w:val="a3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清单表 3 - 着色 11"/>
    <w:basedOn w:val="a3"/>
    <w:uiPriority w:val="48"/>
    <w:qFormat/>
    <w:tblPr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3-210">
    <w:name w:val="清单表 3 - 着色 21"/>
    <w:basedOn w:val="a3"/>
    <w:uiPriority w:val="48"/>
    <w:qFormat/>
    <w:tblPr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3-310">
    <w:name w:val="清单表 3 - 着色 31"/>
    <w:basedOn w:val="a3"/>
    <w:uiPriority w:val="48"/>
    <w:qFormat/>
    <w:tblPr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3-410">
    <w:name w:val="清单表 3 - 着色 41"/>
    <w:basedOn w:val="a3"/>
    <w:uiPriority w:val="48"/>
    <w:qFormat/>
    <w:tblPr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3-510">
    <w:name w:val="清单表 3 - 着色 51"/>
    <w:basedOn w:val="a3"/>
    <w:uiPriority w:val="48"/>
    <w:qFormat/>
    <w:tblPr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3-610">
    <w:name w:val="清单表 3 - 着色 61"/>
    <w:basedOn w:val="a3"/>
    <w:uiPriority w:val="48"/>
    <w:qFormat/>
    <w:tblPr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411">
    <w:name w:val="清单表 41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清单表 4 - 着色 11"/>
    <w:basedOn w:val="a3"/>
    <w:uiPriority w:val="49"/>
    <w:qFormat/>
    <w:tblPr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4-210">
    <w:name w:val="清单表 4 - 着色 21"/>
    <w:basedOn w:val="a3"/>
    <w:uiPriority w:val="49"/>
    <w:qFormat/>
    <w:tblPr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4-310">
    <w:name w:val="清单表 4 - 着色 31"/>
    <w:basedOn w:val="a3"/>
    <w:uiPriority w:val="49"/>
    <w:qFormat/>
    <w:tblPr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4-410">
    <w:name w:val="清单表 4 - 着色 41"/>
    <w:basedOn w:val="a3"/>
    <w:uiPriority w:val="49"/>
    <w:qFormat/>
    <w:tblPr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4-510">
    <w:name w:val="清单表 4 - 着色 51"/>
    <w:basedOn w:val="a3"/>
    <w:uiPriority w:val="49"/>
    <w:qFormat/>
    <w:tblPr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4-610">
    <w:name w:val="清单表 4 - 着色 61"/>
    <w:basedOn w:val="a3"/>
    <w:uiPriority w:val="49"/>
    <w:qFormat/>
    <w:tblPr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511">
    <w:name w:val="清单表 5 深色1"/>
    <w:basedOn w:val="a3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清单表 5 深色 - 着色 11"/>
    <w:basedOn w:val="a3"/>
    <w:uiPriority w:val="50"/>
    <w:qFormat/>
    <w:rPr>
      <w:color w:val="FFFFFF" w:themeColor="background1"/>
    </w:rPr>
    <w:tblPr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清单表 5 深色 - 着色 21"/>
    <w:basedOn w:val="a3"/>
    <w:uiPriority w:val="50"/>
    <w:qFormat/>
    <w:rPr>
      <w:color w:val="FFFFFF" w:themeColor="background1"/>
    </w:rPr>
    <w:tblPr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清单表 5 深色 - 着色 31"/>
    <w:basedOn w:val="a3"/>
    <w:uiPriority w:val="50"/>
    <w:qFormat/>
    <w:rPr>
      <w:color w:val="FFFFFF" w:themeColor="background1"/>
    </w:rPr>
    <w:tblPr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清单表 5 深色 - 着色 41"/>
    <w:basedOn w:val="a3"/>
    <w:uiPriority w:val="50"/>
    <w:qFormat/>
    <w:rPr>
      <w:color w:val="FFFFFF" w:themeColor="background1"/>
    </w:rPr>
    <w:tblPr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清单表 5 深色 - 着色 51"/>
    <w:basedOn w:val="a3"/>
    <w:uiPriority w:val="50"/>
    <w:qFormat/>
    <w:rPr>
      <w:color w:val="FFFFFF" w:themeColor="background1"/>
    </w:rPr>
    <w:tblPr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清单表 5 深色 - 着色 61"/>
    <w:basedOn w:val="a3"/>
    <w:uiPriority w:val="50"/>
    <w:qFormat/>
    <w:rPr>
      <w:color w:val="FFFFFF" w:themeColor="background1"/>
    </w:rPr>
    <w:tblPr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110">
    <w:name w:val="清单表 6 彩色 - 着色 11"/>
    <w:basedOn w:val="a3"/>
    <w:uiPriority w:val="51"/>
    <w:qFormat/>
    <w:rPr>
      <w:color w:val="7C9163" w:themeColor="accent1" w:themeShade="BF"/>
    </w:rPr>
    <w:tblPr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6-210">
    <w:name w:val="清单表 6 彩色 - 着色 21"/>
    <w:basedOn w:val="a3"/>
    <w:uiPriority w:val="51"/>
    <w:qFormat/>
    <w:rPr>
      <w:color w:val="DC7D0E" w:themeColor="accent2" w:themeShade="BF"/>
    </w:rPr>
    <w:tblPr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6-310">
    <w:name w:val="清单表 6 彩色 - 着色 31"/>
    <w:basedOn w:val="a3"/>
    <w:uiPriority w:val="51"/>
    <w:qFormat/>
    <w:rPr>
      <w:color w:val="B79214" w:themeColor="accent3" w:themeShade="BF"/>
    </w:rPr>
    <w:tblPr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6-410">
    <w:name w:val="清单表 6 彩色 - 着色 41"/>
    <w:basedOn w:val="a3"/>
    <w:uiPriority w:val="51"/>
    <w:qFormat/>
    <w:rPr>
      <w:color w:val="B55374" w:themeColor="accent4" w:themeShade="BF"/>
    </w:rPr>
    <w:tblPr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6-510">
    <w:name w:val="清单表 6 彩色 - 着色 51"/>
    <w:basedOn w:val="a3"/>
    <w:uiPriority w:val="51"/>
    <w:qFormat/>
    <w:rPr>
      <w:color w:val="7153A0" w:themeColor="accent5" w:themeShade="BF"/>
    </w:rPr>
    <w:tblPr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6-610">
    <w:name w:val="清单表 6 彩色 - 着色 61"/>
    <w:basedOn w:val="a3"/>
    <w:uiPriority w:val="51"/>
    <w:qFormat/>
    <w:rPr>
      <w:color w:val="4E74A2" w:themeColor="accent6" w:themeShade="BF"/>
    </w:rPr>
    <w:tblPr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711">
    <w:name w:val="清单表 7 彩色1"/>
    <w:basedOn w:val="a3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清单表 7 彩色 - 着色 11"/>
    <w:basedOn w:val="a3"/>
    <w:uiPriority w:val="52"/>
    <w:qFormat/>
    <w:rPr>
      <w:color w:val="7C9163" w:themeColor="accent1" w:themeShade="BF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清单表 7 彩色 - 着色 21"/>
    <w:basedOn w:val="a3"/>
    <w:uiPriority w:val="52"/>
    <w:qFormat/>
    <w:rPr>
      <w:color w:val="DC7D0E" w:themeColor="accent2" w:themeShade="BF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清单表 7 彩色 - 着色 31"/>
    <w:basedOn w:val="a3"/>
    <w:uiPriority w:val="52"/>
    <w:qFormat/>
    <w:rPr>
      <w:color w:val="B79214" w:themeColor="accent3" w:themeShade="BF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清单表 7 彩色 - 着色 41"/>
    <w:basedOn w:val="a3"/>
    <w:uiPriority w:val="52"/>
    <w:qFormat/>
    <w:rPr>
      <w:color w:val="B55374" w:themeColor="accent4" w:themeShade="BF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清单表 7 彩色 - 着色 51"/>
    <w:basedOn w:val="a3"/>
    <w:uiPriority w:val="52"/>
    <w:qFormat/>
    <w:rPr>
      <w:color w:val="7153A0" w:themeColor="accent5" w:themeShade="BF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清单表 7 彩色 - 着色 61"/>
    <w:basedOn w:val="a3"/>
    <w:uiPriority w:val="52"/>
    <w:qFormat/>
    <w:rPr>
      <w:color w:val="4E74A2" w:themeColor="accent6" w:themeShade="BF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2">
    <w:name w:val="无格式表格 11"/>
    <w:basedOn w:val="a3"/>
    <w:uiPriority w:val="41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无格式表格 21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无格式表格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无格式表格 41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无格式表格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f6">
    <w:name w:val="网格型浅色1"/>
    <w:basedOn w:val="a3"/>
    <w:uiPriority w:val="4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32">
    <w:name w:val="标题 3 字符"/>
    <w:basedOn w:val="a2"/>
    <w:link w:val="31"/>
    <w:uiPriority w:val="9"/>
    <w:semiHidden/>
    <w:rPr>
      <w:rFonts w:asciiTheme="minorHAnsi" w:eastAsiaTheme="minorEastAsia" w:hAnsiTheme="minorHAnsi" w:cstheme="minorBidi"/>
      <w:b/>
      <w:bCs/>
      <w:sz w:val="32"/>
      <w:szCs w:val="32"/>
      <w:lang w:eastAsia="ja-JP"/>
    </w:rPr>
  </w:style>
  <w:style w:type="paragraph" w:customStyle="1" w:styleId="GS-">
    <w:name w:val="GS-插图"/>
    <w:basedOn w:val="a1"/>
    <w:next w:val="a1"/>
    <w:link w:val="GS-0"/>
    <w:uiPriority w:val="1"/>
    <w:qFormat/>
    <w:pPr>
      <w:keepNext/>
      <w:suppressAutoHyphens w:val="0"/>
      <w:adjustRightInd w:val="0"/>
      <w:snapToGrid w:val="0"/>
      <w:spacing w:before="0" w:after="0" w:line="360" w:lineRule="auto"/>
      <w:jc w:val="center"/>
    </w:pPr>
    <w:rPr>
      <w:rFonts w:ascii="Arial" w:eastAsia="黑体" w:hAnsi="Arial" w:cs="Times New Roman"/>
      <w:kern w:val="2"/>
      <w:sz w:val="21"/>
      <w:szCs w:val="20"/>
      <w:lang w:eastAsia="zh-CN"/>
    </w:rPr>
  </w:style>
  <w:style w:type="paragraph" w:customStyle="1" w:styleId="GSHT-">
    <w:name w:val="GSHT-正文"/>
    <w:basedOn w:val="GS-1"/>
    <w:link w:val="GSHT-0"/>
    <w:qFormat/>
    <w:pPr>
      <w:ind w:firstLine="480"/>
    </w:pPr>
  </w:style>
  <w:style w:type="paragraph" w:customStyle="1" w:styleId="GS-1">
    <w:name w:val="GS-正文"/>
    <w:basedOn w:val="a1"/>
    <w:link w:val="GS-2"/>
    <w:qFormat/>
    <w:pPr>
      <w:suppressAutoHyphens w:val="0"/>
      <w:spacing w:before="0" w:after="0" w:line="360" w:lineRule="auto"/>
      <w:ind w:firstLineChars="200" w:firstLine="200"/>
      <w:jc w:val="both"/>
      <w:textAlignment w:val="center"/>
    </w:pPr>
    <w:rPr>
      <w:rFonts w:ascii="Times New Roman" w:eastAsia="宋体" w:hAnsi="Times New Roman"/>
      <w:kern w:val="2"/>
      <w:sz w:val="24"/>
      <w:szCs w:val="22"/>
      <w:lang w:eastAsia="zh-CN"/>
    </w:rPr>
  </w:style>
  <w:style w:type="character" w:customStyle="1" w:styleId="GS-0">
    <w:name w:val="GS-插图 字符"/>
    <w:link w:val="GS-"/>
    <w:uiPriority w:val="1"/>
    <w:qFormat/>
    <w:rPr>
      <w:rFonts w:ascii="Arial" w:eastAsia="黑体" w:hAnsi="Arial"/>
      <w:kern w:val="2"/>
      <w:sz w:val="21"/>
    </w:rPr>
  </w:style>
  <w:style w:type="paragraph" w:customStyle="1" w:styleId="GS-3">
    <w:name w:val="GS-图注"/>
    <w:basedOn w:val="a1"/>
    <w:next w:val="a1"/>
    <w:uiPriority w:val="2"/>
    <w:qFormat/>
    <w:locked/>
    <w:pPr>
      <w:suppressAutoHyphens w:val="0"/>
      <w:spacing w:before="0" w:after="0" w:line="360" w:lineRule="auto"/>
      <w:jc w:val="center"/>
    </w:pPr>
    <w:rPr>
      <w:rFonts w:ascii="Times New Roman" w:eastAsia="黑体" w:hAnsi="Times New Roman" w:cs="Times New Roman"/>
      <w:kern w:val="2"/>
      <w:sz w:val="21"/>
      <w:szCs w:val="20"/>
      <w:lang w:eastAsia="zh-CN"/>
    </w:rPr>
  </w:style>
  <w:style w:type="character" w:customStyle="1" w:styleId="GS-2">
    <w:name w:val="GS-正文 字符"/>
    <w:basedOn w:val="a2"/>
    <w:link w:val="GS-1"/>
    <w:qFormat/>
    <w:rPr>
      <w:rFonts w:cstheme="minorBidi"/>
      <w:kern w:val="2"/>
      <w:sz w:val="24"/>
      <w:szCs w:val="22"/>
    </w:rPr>
  </w:style>
  <w:style w:type="paragraph" w:customStyle="1" w:styleId="afffff5">
    <w:name w:val="图注"/>
    <w:basedOn w:val="a1"/>
    <w:next w:val="a1"/>
    <w:link w:val="afffff6"/>
    <w:locked/>
    <w:pPr>
      <w:suppressAutoHyphens w:val="0"/>
      <w:spacing w:before="0" w:after="120"/>
      <w:jc w:val="center"/>
    </w:pPr>
    <w:rPr>
      <w:rFonts w:ascii="Times New Roman" w:eastAsia="黑体" w:hAnsi="Times New Roman" w:cs="Times New Roman"/>
      <w:kern w:val="2"/>
      <w:sz w:val="21"/>
      <w:szCs w:val="20"/>
      <w:lang w:eastAsia="zh-CN"/>
    </w:rPr>
  </w:style>
  <w:style w:type="character" w:customStyle="1" w:styleId="GSHT-0">
    <w:name w:val="GSHT-正文 字符"/>
    <w:link w:val="GSHT-"/>
    <w:qFormat/>
    <w:rPr>
      <w:rFonts w:cstheme="minorBidi"/>
      <w:kern w:val="2"/>
      <w:sz w:val="24"/>
      <w:szCs w:val="22"/>
    </w:rPr>
  </w:style>
  <w:style w:type="character" w:customStyle="1" w:styleId="afffff6">
    <w:name w:val="图注 字符"/>
    <w:basedOn w:val="a2"/>
    <w:link w:val="afffff5"/>
    <w:rPr>
      <w:rFonts w:eastAsia="黑体"/>
      <w:kern w:val="2"/>
      <w:sz w:val="21"/>
    </w:rPr>
  </w:style>
  <w:style w:type="paragraph" w:customStyle="1" w:styleId="GS-4">
    <w:name w:val="GS-表注"/>
    <w:basedOn w:val="a1"/>
    <w:link w:val="GS-5"/>
    <w:uiPriority w:val="2"/>
    <w:qFormat/>
    <w:pPr>
      <w:keepNext/>
      <w:suppressAutoHyphens w:val="0"/>
      <w:adjustRightInd w:val="0"/>
      <w:snapToGrid w:val="0"/>
      <w:spacing w:before="0" w:after="0" w:line="360" w:lineRule="auto"/>
      <w:jc w:val="center"/>
    </w:pPr>
    <w:rPr>
      <w:rFonts w:ascii="Times New Roman" w:eastAsia="黑体" w:hAnsi="Times New Roman" w:cs="Times New Roman"/>
      <w:spacing w:val="20"/>
      <w:kern w:val="2"/>
      <w:sz w:val="21"/>
      <w:szCs w:val="28"/>
      <w:lang w:eastAsia="zh-CN"/>
    </w:rPr>
  </w:style>
  <w:style w:type="character" w:customStyle="1" w:styleId="GS-5">
    <w:name w:val="GS-表注 字符"/>
    <w:basedOn w:val="a2"/>
    <w:link w:val="GS-4"/>
    <w:uiPriority w:val="2"/>
    <w:qFormat/>
    <w:rPr>
      <w:rFonts w:eastAsia="黑体"/>
      <w:spacing w:val="20"/>
      <w:kern w:val="2"/>
      <w:sz w:val="21"/>
      <w:szCs w:val="28"/>
    </w:rPr>
  </w:style>
  <w:style w:type="table" w:customStyle="1" w:styleId="JT">
    <w:name w:val="JT文本表格"/>
    <w:basedOn w:val="a3"/>
    <w:pPr>
      <w:snapToGrid w:val="0"/>
      <w:spacing w:line="242" w:lineRule="auto"/>
      <w:jc w:val="center"/>
      <w:textAlignment w:val="center"/>
    </w:pPr>
    <w:rPr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jc w:val="center"/>
    </w:trPr>
    <w:tcPr>
      <w:tcMar>
        <w:top w:w="28" w:type="dxa"/>
        <w:left w:w="28" w:type="dxa"/>
        <w:bottom w:w="28" w:type="dxa"/>
        <w:right w:w="28" w:type="dxa"/>
      </w:tcMar>
      <w:vAlign w:val="center"/>
    </w:tcPr>
    <w:tblStylePr w:type="firstRow">
      <w:tblPr/>
      <w:trPr>
        <w:cantSplit/>
        <w:tblHeader/>
      </w:trPr>
    </w:tblStylePr>
  </w:style>
  <w:style w:type="paragraph" w:customStyle="1" w:styleId="afffff7">
    <w:name w:val="图表"/>
    <w:basedOn w:val="a1"/>
    <w:link w:val="afffff8"/>
    <w:qFormat/>
    <w:pPr>
      <w:suppressAutoHyphens w:val="0"/>
      <w:spacing w:before="0" w:after="0" w:line="360" w:lineRule="auto"/>
      <w:ind w:firstLineChars="200" w:firstLine="420"/>
      <w:jc w:val="center"/>
    </w:pPr>
    <w:rPr>
      <w:rFonts w:ascii="黑体" w:eastAsia="黑体" w:hAnsi="黑体" w:cs="Times New Roman"/>
      <w:kern w:val="2"/>
      <w:sz w:val="21"/>
      <w:szCs w:val="22"/>
      <w:lang w:eastAsia="zh-CN"/>
    </w:rPr>
  </w:style>
  <w:style w:type="character" w:customStyle="1" w:styleId="150">
    <w:name w:val="15"/>
    <w:basedOn w:val="a2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GS-6">
    <w:name w:val="GS-表格 字符"/>
    <w:link w:val="GS-7"/>
    <w:qFormat/>
    <w:locked/>
    <w:rPr>
      <w:kern w:val="2"/>
      <w:sz w:val="21"/>
      <w:szCs w:val="21"/>
      <w:lang w:val="zh-CN" w:eastAsia="zh-CN"/>
    </w:rPr>
  </w:style>
  <w:style w:type="paragraph" w:customStyle="1" w:styleId="GS-7">
    <w:name w:val="GS-表格"/>
    <w:basedOn w:val="a1"/>
    <w:link w:val="GS-6"/>
    <w:qFormat/>
    <w:locked/>
    <w:pPr>
      <w:suppressAutoHyphens w:val="0"/>
      <w:spacing w:before="0" w:after="0" w:line="360" w:lineRule="auto"/>
    </w:pPr>
    <w:rPr>
      <w:rFonts w:ascii="Times New Roman" w:eastAsia="宋体" w:hAnsi="Times New Roman" w:cs="Times New Roman"/>
      <w:kern w:val="2"/>
      <w:sz w:val="21"/>
      <w:lang w:val="zh-CN" w:eastAsia="zh-CN"/>
    </w:rPr>
  </w:style>
  <w:style w:type="paragraph" w:customStyle="1" w:styleId="afffff9">
    <w:name w:val="表格文字"/>
    <w:basedOn w:val="a1"/>
    <w:link w:val="Char"/>
    <w:pPr>
      <w:suppressAutoHyphens w:val="0"/>
      <w:spacing w:before="0" w:after="0"/>
      <w:jc w:val="center"/>
    </w:pPr>
    <w:rPr>
      <w:rFonts w:ascii="Times New Roman" w:eastAsia="宋体" w:hAnsi="Times New Roman" w:cs="Times New Roman"/>
      <w:kern w:val="2"/>
      <w:sz w:val="21"/>
      <w:lang w:eastAsia="zh-CN"/>
    </w:rPr>
  </w:style>
  <w:style w:type="character" w:customStyle="1" w:styleId="Char">
    <w:name w:val="表格文字 Char"/>
    <w:basedOn w:val="a2"/>
    <w:link w:val="afffff9"/>
    <w:qFormat/>
    <w:rPr>
      <w:kern w:val="2"/>
      <w:sz w:val="21"/>
      <w:szCs w:val="21"/>
    </w:rPr>
  </w:style>
  <w:style w:type="paragraph" w:customStyle="1" w:styleId="GSHT">
    <w:name w:val="GSHT图注"/>
    <w:basedOn w:val="afffff7"/>
    <w:link w:val="GSHT0"/>
    <w:qFormat/>
    <w:rPr>
      <w:rFonts w:ascii="Times New Roman" w:hAnsi="Times New Roman"/>
    </w:rPr>
  </w:style>
  <w:style w:type="character" w:customStyle="1" w:styleId="afffff8">
    <w:name w:val="图表 字符"/>
    <w:basedOn w:val="a2"/>
    <w:link w:val="afffff7"/>
    <w:rPr>
      <w:rFonts w:ascii="黑体" w:eastAsia="黑体" w:hAnsi="黑体"/>
      <w:kern w:val="2"/>
      <w:sz w:val="21"/>
      <w:szCs w:val="22"/>
    </w:rPr>
  </w:style>
  <w:style w:type="character" w:customStyle="1" w:styleId="GSHT0">
    <w:name w:val="GSHT图注 字符"/>
    <w:basedOn w:val="afffff8"/>
    <w:link w:val="GSHT"/>
    <w:rPr>
      <w:rFonts w:ascii="黑体" w:eastAsia="黑体" w:hAnsi="黑体"/>
      <w:kern w:val="2"/>
      <w:sz w:val="21"/>
      <w:szCs w:val="22"/>
    </w:rPr>
  </w:style>
  <w:style w:type="paragraph" w:customStyle="1" w:styleId="1f7">
    <w:name w:val="修订1"/>
    <w:hidden/>
    <w:uiPriority w:val="99"/>
    <w:semiHidden/>
    <w:rPr>
      <w:rFonts w:asciiTheme="minorHAnsi" w:eastAsiaTheme="minorEastAsia" w:hAnsiTheme="minorHAnsi" w:cstheme="minorBidi"/>
      <w:sz w:val="22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孙煜坤</cp:lastModifiedBy>
  <cp:revision>6</cp:revision>
  <cp:lastPrinted>2023-08-09T07:03:00Z</cp:lastPrinted>
  <dcterms:created xsi:type="dcterms:W3CDTF">2024-08-16T05:32:00Z</dcterms:created>
  <dcterms:modified xsi:type="dcterms:W3CDTF">2024-08-16T08:26:00Z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CV">
    <vt:lpwstr>09EA07311AA044A490D4C543B7AC0181</vt:lpwstr>
  </property>
  <property fmtid="{D5CDD505-2E9C-101B-9397-08002B2CF9AE}" pid="4" name="KSOProductBuildVer">
    <vt:lpwstr>2052-11.1.0.14309</vt:lpwstr>
  </property>
</Properties>
</file>